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jc w:val="center"/>
      </w:pPr>
      <w:r>
        <w:rPr>
          <w:rFonts w:ascii="Times New Roman" w:hAnsi="Times New Roman"/>
          <w:color w:val="000000"/>
        </w:rPr>
        <w:t>[YÖNETİCİ ORTAĞIN ADI SOYADI / UNVANI]’NA</w:t>
      </w:r>
    </w:p>
    <w:p>
      <w:pPr>
        <w:widowControl/>
      </w:pPr>
      <w:r>
        <w:rPr>
          <w:rFonts w:ascii="Times New Roman" w:hAnsi="Times New Roman"/>
          <w:color w:val="000000"/>
        </w:rPr>
        <w:t>Başvuran ortak: [Ad soyad/unvan, adres]</w:t>
        <w:br/>
        <w:t>Ortaklık: [Sözleşme tarihi, ortaklığın amacı ve tanımlayıcı bilgileri]</w:t>
        <w:br/>
        <w:t>Konu: [Teklif/sipariş/taslak numarası] ile belirlenen, henüz tamamlanmamış [işlemin açık adı] işlemine TBK m.625/2 uyarınca itirazımdır.</w:t>
      </w:r>
    </w:p>
    <w:p>
      <w:pPr>
        <w:keepNext/>
        <w:widowControl/>
      </w:pPr>
      <w:r>
        <w:rPr>
          <w:rFonts w:ascii="Times New Roman" w:hAnsi="Times New Roman"/>
          <w:b/>
          <w:color w:val="000000"/>
        </w:rPr>
        <w:t>Açıklamalar</w:t>
      </w:r>
    </w:p>
    <w:p>
      <w:pPr>
        <w:widowControl/>
      </w:pPr>
      <w:r>
        <w:rPr>
          <w:rFonts w:ascii="Times New Roman" w:hAnsi="Times New Roman"/>
          <w:color w:val="000000"/>
        </w:rPr>
        <w:t>1. [Tarih] tarihli ortaklık sözleşmesinin [madde] hükmü / [tarih] tarihli ortaklar kararı / sözleşmede yönetimin yalnız belirli kişilere bırakılmamış olması ve TBK m.625/1 gereğince ortaklığı yönetmeye yetkiliyim. Yetkimi gösteren belge Ek 1’dedir. Uygulanmayan seçenek silinmiştir.</w:t>
      </w:r>
    </w:p>
    <w:p>
      <w:pPr>
        <w:widowControl/>
      </w:pPr>
      <w:r>
        <w:rPr>
          <w:rFonts w:ascii="Times New Roman" w:hAnsi="Times New Roman"/>
          <w:color w:val="000000"/>
        </w:rPr>
        <w:t>2. [Muhatap/karşı taraf] ile yürütülen [işlem], [tarih ve belge] üzerinden tarafımdan öğrenilmiştir. İşlemin konusu [miktar/nitelik], görüşülen bedeli [belgede yer alan tutar], mevcut aşaması [belgeli aşama]dır. [Tarih] itibarıyla işlemin tamamlanmadığını gösteren kayıt Ek 2’dedir.</w:t>
      </w:r>
    </w:p>
    <w:p>
      <w:pPr>
        <w:widowControl/>
      </w:pPr>
      <w:r>
        <w:rPr>
          <w:rFonts w:ascii="Times New Roman" w:hAnsi="Times New Roman"/>
          <w:color w:val="000000"/>
        </w:rPr>
        <w:t>3. Belirtilen işlemin yapılmasına açıkça itiraz ediyorum. Somut gerekçem [bütçe, koşul, ortaklık amacı veya başka belgeli gerekçe]dir. İlgili karşılaştırma ve kayıtlar Ek 3’te sunulmuştur. Bu itiraz yalnız yukarıda belirlenen işleme yöneliktir.</w:t>
      </w:r>
    </w:p>
    <w:p>
      <w:pPr>
        <w:keepNext/>
        <w:widowControl/>
      </w:pPr>
      <w:r>
        <w:rPr>
          <w:rFonts w:ascii="Times New Roman" w:hAnsi="Times New Roman"/>
          <w:b/>
          <w:color w:val="000000"/>
        </w:rPr>
        <w:t>Sonuç ve talepler</w:t>
      </w:r>
    </w:p>
    <w:p>
      <w:pPr>
        <w:widowControl/>
      </w:pPr>
      <w:r>
        <w:rPr>
          <w:rFonts w:ascii="Times New Roman" w:hAnsi="Times New Roman"/>
          <w:color w:val="000000"/>
        </w:rPr>
        <w:t>TBK m.625/2 uyarınca, itirazımı işlem tamamlanmadan bildirerek belirtilen işlemin yapılmasının engellenmesini; işlemle ilgili mevcut kayıtların korunmasını; itirazın alındığı tarih ile işlemin güncel aşamasının tarafıma yazılı bildirilmesini talep ederim. Tamamlanmış işlem veya ayrıca doğmuş haklar hakkındaki taleplerim bu dilekçede karara bağlanmış değildir.</w:t>
      </w:r>
    </w:p>
    <w:p>
      <w:pPr>
        <w:widowControl/>
      </w:pPr>
      <w:r>
        <w:rPr>
          <w:rFonts w:ascii="Times New Roman" w:hAnsi="Times New Roman"/>
          <w:color w:val="000000"/>
        </w:rPr>
        <w:t>Ekler: 1. Yönetim yetkisini gösteren sözleşme/karar. 2. İşlem ve aşama belgeleri. 3. İtiraz gerekçesinin dayanakları. 4. Varsa önceki yazışmalar ve temsil belgesi.</w:t>
        <w:br/>
        <w:t>Tarih: [Tarih]</w:t>
        <w:br/>
        <w:t>Başvuran: [Ad soyad/unvan ve yetkili imza]</w:t>
      </w:r>
    </w:p>
    <w:p>
      <w:r>
        <w:rPr>
          <w:rFonts w:ascii="Times New Roman" w:hAnsi="Times New Roman"/>
          <w:color w:val="000000"/>
        </w:rPr>
        <w:br w:type="page"/>
      </w:r>
    </w:p>
    <w:p>
      <w:pPr>
        <w:pStyle w:val="Title"/>
      </w:pPr>
      <w:r>
        <w:rPr>
          <w:rFonts w:ascii="Times New Roman" w:hAnsi="Times New Roman"/>
          <w:color w:val="000000"/>
        </w:rPr>
        <w:t>İşlem aşaması ve bildirim takip sayfası</w:t>
      </w:r>
    </w:p>
    <w:p>
      <w:r>
        <w:rPr>
          <w:rFonts w:ascii="Times New Roman" w:hAnsi="Times New Roman"/>
          <w:color w:val="000000"/>
        </w:rPr>
        <w:t>Bu sayfa başvurunun ekidir. Gerçek belgeler esas alınır; işlemin tamamlanmadığı kayıttan doğrulanır. Yönetim yetkisi, belirli işlem ve bildirimin ulaşması ayrı ayrı belgelenir. Gerçekleşmiş bir işlem gerçekleşmemiş gibi gösterilmez.</w:t>
      </w:r>
    </w:p>
    <w:p>
      <w:pPr>
        <w:pStyle w:val="Heading1"/>
      </w:pPr>
      <w:r>
        <w:rPr>
          <w:rFonts w:ascii="Times New Roman" w:hAnsi="Times New Roman"/>
          <w:color w:val="000000"/>
        </w:rPr>
        <w:t>Ek A Yönetim ve işlem dosyası</w:t>
      </w:r>
    </w:p>
    <w:tbl>
      <w:tblPr>
        <w:tblW w:type="auto" w:w="0"/>
        <w:tblLayout w:type="fixed"/>
        <w:tblLook w:firstColumn="1" w:firstRow="1" w:lastColumn="0" w:lastRow="0" w:noHBand="0" w:noVBand="1" w:val="04A0"/>
      </w:tblPr>
      <w:tblGrid>
        <w:gridCol w:w="1361"/>
        <w:gridCol w:w="3061"/>
        <w:gridCol w:w="1417"/>
        <w:gridCol w:w="2551"/>
      </w:tblGrid>
      <w:tr>
        <w:trPr>
          <w:tblHeader/>
        </w:trPr>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Kayıt</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Belge ve tarih</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Ek no</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Gösterdiği olgu</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Yönetim yetkisi</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[Sözleşme/karar]</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[Ek]</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[Yetki kapsamı]</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Belirli işlem</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[Teklif/sipariş]</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[Ek]</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[Konusu ve bedeli]</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Son aşama</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[Güncel kayıt]</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[Ek]</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[Tamamlanma durumu]</w:t>
            </w:r>
          </w:p>
        </w:tc>
      </w:tr>
    </w:tbl>
    <w:p/>
    <w:p>
      <w:pPr>
        <w:pStyle w:val="Heading1"/>
      </w:pPr>
      <w:r>
        <w:rPr>
          <w:rFonts w:ascii="Times New Roman" w:hAnsi="Times New Roman"/>
          <w:color w:val="000000"/>
        </w:rPr>
        <w:t>Ek B Zaman çizelgesi</w:t>
      </w:r>
    </w:p>
    <w:tbl>
      <w:tblPr>
        <w:tblW w:type="auto" w:w="0"/>
        <w:tblLayout w:type="fixed"/>
        <w:tblLook w:firstColumn="1" w:firstRow="1" w:lastColumn="0" w:lastRow="0" w:noHBand="0" w:noVBand="1" w:val="04A0"/>
      </w:tblPr>
      <w:tblGrid>
        <w:gridCol w:w="1361"/>
        <w:gridCol w:w="3061"/>
        <w:gridCol w:w="1417"/>
        <w:gridCol w:w="2551"/>
      </w:tblGrid>
      <w:tr>
        <w:trPr>
          <w:tblHeader/>
        </w:trPr>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Olay</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Gerçek tarih/saat</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Kayıt</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Açıklama</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Öğrenme</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[Tarih/saat]</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[Belge]</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[Öğrenilen aşama]</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İtiraz iletimi</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[Tarih/saat]</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[İletim kaydı]</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[Muhatap]</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Ulaşma</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[Tarih/saat]</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[Teslim kaydı]</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[Alıcı]</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Cevap</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[Tarih/saat]</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[Cevap belgesi]</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[İşlemin güncel aşaması]</w:t>
            </w:r>
          </w:p>
        </w:tc>
      </w:tr>
    </w:tbl>
    <w:p/>
    <w:p>
      <w:pPr>
        <w:pStyle w:val="Heading1"/>
      </w:pPr>
      <w:r>
        <w:rPr>
          <w:rFonts w:ascii="Times New Roman" w:hAnsi="Times New Roman"/>
          <w:color w:val="000000"/>
        </w:rPr>
        <w:t>İtiraz sonrası izleme</w:t>
      </w:r>
    </w:p>
    <w:p>
      <w:r>
        <w:rPr>
          <w:rFonts w:ascii="Times New Roman" w:hAnsi="Times New Roman"/>
          <w:color w:val="000000"/>
        </w:rPr>
        <w:t>İşlemin durdurulduğunu gösteren kayıt [belge/tarih]. Sonradan gelen işlem belgesi [belge/tarih]. Yeni öneri varsa değişen koşullar [belgeli açıklama]. Tamamlandığı bildirilen işlem için tamamlanma belgesi [belge/tarih]. İtirazın geri alınması varsa kapsamı [gerçek açıklama].</w:t>
      </w:r>
    </w:p>
    <w:p>
      <w:pPr>
        <w:pStyle w:val="Heading1"/>
      </w:pPr>
      <w:r>
        <w:rPr>
          <w:rFonts w:ascii="Times New Roman" w:hAnsi="Times New Roman"/>
          <w:color w:val="000000"/>
        </w:rPr>
        <w:t>Son kontrol</w:t>
      </w:r>
    </w:p>
    <w:p>
      <w:r>
        <w:rPr>
          <w:rFonts w:ascii="Times New Roman" w:hAnsi="Times New Roman"/>
          <w:color w:val="000000"/>
        </w:rPr>
        <w:t>Yetki belgesi eklendi mi? İşlem numarası, karşı taraf ve aşama doğru mu? Kanıtlanmamış suçlama silindi mi? Bildirim doğru yöneticiye ulaştı mı? Ekler okunabilir mi? Tamamlanmış işlem için ayrı hukuki değerlendirme yapıldı mı?</w:t>
      </w:r>
    </w:p>
    <w:p>
      <w:pPr>
        <w:pStyle w:val="Heading1"/>
      </w:pPr>
      <w:r>
        <w:rPr>
          <w:rFonts w:ascii="Times New Roman" w:hAnsi="Times New Roman"/>
          <w:color w:val="000000"/>
        </w:rPr>
        <w:t>Hukuki dayanak</w:t>
      </w:r>
    </w:p>
    <w:p>
      <w:r>
        <w:rPr>
          <w:rFonts w:ascii="Times New Roman" w:hAnsi="Times New Roman"/>
          <w:color w:val="000000"/>
        </w:rPr>
        <w:t>6098 sayılı Türk Borçlar Kanunu m.625/2. Yönetim hakkı m.625/1; olağan dışı işler m.625/3. Bu dosya adi ortaklık iç ilişkisinde tamamlanmamış belirli işleme itiraz örneğidir. Mahkeme tedbiri veya geçmiş sözleşmeyi kendiliğinden iptal kararı değildir. 30 Eylül 2026.</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outlineLvl w:val="0"/>
    </w:pPr>
    <w:rPr>
      <w:rFonts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cstheme="majorBidi" w:ascii="Times New Roman" w:hAnsi="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contextualSpacing/>
    </w:pPr>
    <w:rPr>
      <w:rFonts w:cstheme="majorBidi" w:ascii="Times New Roman" w:hAnsi="Times New Roman"/>
      <w:color w:val="000000"/>
      <w:spacing w:val="5"/>
      <w:kern w:val="28"/>
      <w:sz w:val="24"/>
      <w:szCs w:val="52"/>
    </w:rPr>
  </w:style>
  <w:style w:type="character" w:customStyle="1" w:styleId="TitleChar">
    <w:name w:val="Title Char"/>
    <w:basedOn w:val="DefaultParagraphFont"/>
    <w:link w:val="Title"/>
    <w:uiPriority w:val="10"/>
    <w:rsid w:val="00FC693F"/>
    <w:rPr>
      <w:rFonts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cstheme="majorBidi"/>
        <w:b/>
        <w:bCs/>
      </w:rPr>
    </w:tblStylePr>
    <w:tblStylePr w:type="lastCol">
      <w:rPr>
        <w:rFonts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cstheme="majorBidi"/>
        <w:b/>
        <w:bCs/>
      </w:rPr>
    </w:tblStylePr>
    <w:tblStylePr w:type="lastCol">
      <w:rPr>
        <w:rFonts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cstheme="majorBidi"/>
        <w:b/>
        <w:bCs/>
      </w:rPr>
    </w:tblStylePr>
    <w:tblStylePr w:type="lastCol">
      <w:rPr>
        <w:rFonts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cstheme="majorBidi"/>
        <w:b/>
        <w:bCs/>
      </w:rPr>
    </w:tblStylePr>
    <w:tblStylePr w:type="lastCol">
      <w:rPr>
        <w:rFonts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cstheme="majorBidi"/>
        <w:b/>
        <w:bCs/>
      </w:rPr>
    </w:tblStylePr>
    <w:tblStylePr w:type="lastCol">
      <w:rPr>
        <w:rFonts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cstheme="majorBidi"/>
        <w:b/>
        <w:bCs/>
      </w:rPr>
    </w:tblStylePr>
    <w:tblStylePr w:type="lastCol">
      <w:rPr>
        <w:rFonts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cstheme="majorBidi"/>
        <w:b/>
        <w:bCs/>
      </w:rPr>
    </w:tblStylePr>
    <w:tblStylePr w:type="lastCol">
      <w:rPr>
        <w:rFonts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Adi ortaklıkta tamamlanmamış işleme itiraz dilekçesi</dc:title>
  <dc:subject/>
  <dc:creator>Av. Halil BAKIRCI</dc:creator>
  <cp:keywords/>
  <dc:description>generated by python-docx</dc:description>
  <cp:lastModifiedBy/>
  <cp:revision>1</cp:revision>
  <dcterms:created xsi:type="dcterms:W3CDTF">2013-12-23T23:15:00Z</dcterms:created>
  <dcterms:modified xsi:type="dcterms:W3CDTF">2013-12-23T23:15:00Z</dcterms:modified>
  <cp:category/>
</cp:coreProperties>
</file>