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[ALACAKLININ ADI SOYADI / UNVANI]NA</w:t>
      </w:r>
    </w:p>
    <w:p>
      <w:pPr/>
      <w:r>
        <w:rPr>
          <w:b/>
        </w:rPr>
        <w:t>TALEP EDEN:</w:t>
      </w:r>
      <w:r>
        <w:rPr>
          <w:b w:val="0"/>
        </w:rPr>
        <w:t xml:space="preserve"> [Ad soyad / unvan]</w:t>
      </w:r>
      <w:r>
        <w:br/>
      </w:r>
      <w:r>
        <w:rPr>
          <w:b/>
        </w:rPr>
        <w:t>ADRES:</w:t>
      </w:r>
      <w:r>
        <w:rPr>
          <w:b w:val="0"/>
        </w:rPr>
        <w:t xml:space="preserve"> [Açık adres]</w:t>
      </w:r>
      <w:r>
        <w:br/>
      </w:r>
      <w:r>
        <w:rPr>
          <w:b/>
        </w:rPr>
        <w:t>MUHATAP ADRESİ:</w:t>
      </w:r>
      <w:r>
        <w:rPr>
          <w:b w:val="0"/>
        </w:rPr>
        <w:t xml:space="preserve"> [Doğru adres]</w:t>
      </w:r>
      <w:r>
        <w:br/>
      </w:r>
      <w:r>
        <w:rPr>
          <w:b/>
        </w:rPr>
        <w:t>İLGİLİ BORÇ:</w:t>
      </w:r>
      <w:r>
        <w:rPr>
          <w:b w:val="0"/>
        </w:rPr>
        <w:t xml:space="preserve"> [Sözleşme tarihi ve borcun kaynağı]</w:t>
      </w:r>
    </w:p>
    <w:p>
      <w:pPr/>
      <w:r>
        <w:rPr>
          <w:b/>
        </w:rPr>
        <w:t>KONU:</w:t>
      </w:r>
      <w:r>
        <w:rPr>
          <w:b w:val="0"/>
        </w:rPr>
        <w:t xml:space="preserve"> Tamamen ödenen borca ilişkin senedin aslının geri verilmesi ve ödeme makbuzu düzenlenmesi talebidir.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[Borç ilişkisinin kısa açıklaması] kapsamında, [düzenlenme tarihi] tarihli, [varsa numarası] numaralı, [bedel ve para birimi] bedelli borç senedi tarafınıza verilmiştir. Senedin tarafları [borçlu ve alacaklı], varsa vadesi [tarih] şeklindedir.</w:t>
      </w:r>
    </w:p>
    <w:p>
      <w:pPr/>
      <w:r>
        <w:rPr>
          <w:b w:val="0"/>
        </w:rPr>
        <w:t>2. Bu senede konu borcun tamamı [ödeme tarihi veya son ödeme tarihi] itibarıyla ödenmiştir. Ödemeler [yöntem] ile yapılmış; tarih, tutar ve ilgili kayıtlar ekli ödeme çizelgesinde gösterilmiştir. Ödemeyi belgeleyen [dekont veya makbuz bilgileri] başvurunun ekindedir.</w:t>
      </w:r>
    </w:p>
    <w:p>
      <w:pPr/>
      <w:r>
        <w:rPr>
          <w:b w:val="0"/>
        </w:rPr>
        <w:t>3. Ödeme tamamlanmasına rağmen belirtilen borç senedinin aslı tarafıma verilmemiştir. Talebim, yukarıda kimliği belirtilen ve tamamen ödenen borca ilişkin belgeyle sınırlıdır.</w:t>
      </w:r>
    </w:p>
    <w:p>
      <w:pPr/>
      <w:r>
        <w:rPr>
          <w:b/>
        </w:rPr>
        <w:t>HUKUKİ DAYANAK:</w:t>
      </w:r>
      <w:r>
        <w:rPr>
          <w:b w:val="0"/>
        </w:rPr>
        <w:t xml:space="preserve"> 6098 sayılı Türk Borçlar Kanunu m.103.</w:t>
      </w:r>
    </w:p>
    <w:p>
      <w:pPr/>
      <w:r>
        <w:rPr>
          <w:b/>
        </w:rPr>
        <w:t>SONUÇ VE TALEP:</w:t>
      </w:r>
      <w:r>
        <w:rPr>
          <w:b w:val="0"/>
        </w:rPr>
        <w:t xml:space="preserve"> Yukarıda tanımlanan borç senedinin aslının tarafıma geri verilmesini, yapılan ödemelerin tarihini, tutarını ve ilgili borcu gösteren makbuzun düzenlenmesini talep ederim. Belge tesliminin [iletişim veya teslim için önerilen yöntem] üzerinden kararlaştırılmasını; talebin karşılanmasına engel gösterilen bir husus varsa bunun ilgili belge ve hesap kalemleriyle yazılı olarak açıklanmasını isterim.</w:t>
      </w:r>
    </w:p>
    <w:p>
      <w:pPr/>
      <w:r>
        <w:rPr>
          <w:b/>
        </w:rPr>
        <w:t>EKLER:</w:t>
      </w:r>
      <w:r>
        <w:rPr>
          <w:b w:val="0"/>
        </w:rPr>
        <w:t xml:space="preserve"> 1. Ödeme belgeleri. 2. Varsa senet örneği. 3. Ödeme eşleştirme çizelgesi. 4. Temsilen başvuruda yetki belgesi.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/ temsil sıfatı]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Ödeme eşleştirme çizelgesi</w:t>
      </w:r>
    </w:p>
    <w:p>
      <w:r>
        <w:t>Bu sayfa, aynı senede ilişkin gerçekleşmiş ödemeleri belgelere bağlamak içindir. Her ödeme için aşağıdaki kayıt bölümünü çoğaltın. Bilinmeyen bilgi yazmayın; iade edilmiş veya iptal edilmiş transferi tamamlanmış ödeme toplamına eklemeyin.</w:t>
      </w:r>
    </w:p>
    <w:p>
      <w:pPr>
        <w:pStyle w:val="Heading2"/>
      </w:pPr>
      <w:r>
        <w:t>Borç ve senet bilgileri</w:t>
      </w:r>
    </w:p>
    <w:p>
      <w:r>
        <w:t>Borcun kaynağı ve sözleşme tarihi: [Doldurunuz]</w:t>
        <w:br/>
        <w:t>Senedin tarihi ve numarası: [Doldurunuz]</w:t>
        <w:br/>
        <w:t>Senet bedeli ve para birimi: [Doldurunuz]</w:t>
        <w:br/>
        <w:t>Borçlu ve alacaklı: [Doldurunuz]</w:t>
        <w:br/>
        <w:t>Varsa senedin vadesi: [Doldurunuz]</w:t>
      </w:r>
    </w:p>
    <w:p>
      <w:pPr>
        <w:pStyle w:val="Heading2"/>
      </w:pPr>
      <w:r>
        <w:t>Ödeme kaydı 1</w:t>
      </w:r>
    </w:p>
    <w:p>
      <w:r>
        <w:t>Ödeme tarihi, tutarı ve para birimi: [Doldurunuz]</w:t>
        <w:br/>
        <w:t>Ödeme yöntemi ve alıcı: [Doldurunuz]</w:t>
        <w:br/>
        <w:t>Dekont / makbuz numarası ve ek sıra numarası: [Doldurunuz]</w:t>
        <w:br/>
        <w:t>Belgedeki borç açıklaması: [Aynen yazınız]</w:t>
      </w:r>
    </w:p>
    <w:p>
      <w:pPr>
        <w:pStyle w:val="Heading2"/>
      </w:pPr>
      <w:r>
        <w:t>Ödeme kaydı 2</w:t>
      </w:r>
    </w:p>
    <w:p>
      <w:r>
        <w:t>Ödeme tarihi, tutarı ve para birimi: [Doldurunuz]</w:t>
        <w:br/>
        <w:t>Ödeme yöntemi ve alıcı: [Doldurunuz]</w:t>
        <w:br/>
        <w:t>Dekont / makbuz numarası ve ek sıra numarası: [Doldurunuz]</w:t>
        <w:br/>
        <w:t>Belgedeki borç açıklaması: [Aynen yazınız]</w:t>
      </w:r>
    </w:p>
    <w:p>
      <w:pPr>
        <w:pStyle w:val="Heading2"/>
      </w:pPr>
      <w:r>
        <w:t>Ödeme kaydı 3</w:t>
      </w:r>
    </w:p>
    <w:p>
      <w:r>
        <w:t>Ödeme tarihi, tutarı ve para birimi: [Doldurunuz]</w:t>
        <w:br/>
        <w:t>Ödeme yöntemi ve alıcı: [Doldurunuz]</w:t>
        <w:br/>
        <w:t>Dekont / makbuz numarası ve ek sıra numarası: [Doldurunuz]</w:t>
        <w:br/>
        <w:t>Belgedeki borç açıklaması: [Aynen yazınız]</w:t>
      </w:r>
    </w:p>
    <w:p>
      <w:pPr>
        <w:pStyle w:val="Heading2"/>
      </w:pPr>
      <w:r>
        <w:t>Hesap kontrolü</w:t>
      </w:r>
    </w:p>
    <w:p>
      <w:r>
        <w:t>Gerçekleşmiş ödemelerin toplamı: [Doldurunuz]</w:t>
        <w:br/>
        <w:t>Alacaklının bildirdiği bakiye: [Varsa ve belgeye göre]</w:t>
        <w:br/>
        <w:t>Uyuşmazlık bulunan kalem ve dayanak belge: [Varsa]</w:t>
        <w:br/>
        <w:t>Açıklanması gereken fark: [Varsa]</w:t>
      </w:r>
    </w:p>
    <w:p>
      <w:r>
        <w:br w:type="page"/>
      </w:r>
    </w:p>
    <w:p>
      <w:pPr>
        <w:pStyle w:val="Title"/>
      </w:pPr>
      <w:r>
        <w:t>Borç senedi aslının teslim tutanağı</w:t>
      </w:r>
    </w:p>
    <w:p>
      <w:r>
        <w:t>Bu tutanağı yalnız gerçek teslim sırasında doldurun. Asıl belge verilmeden asıl teslim edildiğini yazmayın. Alacaklı adına ilgili bölümü yalnız alacaklı veya yetkili temsilcisi imzalar.</w:t>
      </w:r>
    </w:p>
    <w:p>
      <w:pPr>
        <w:pStyle w:val="Heading2"/>
      </w:pPr>
      <w:r>
        <w:t>Teslim eden</w:t>
      </w:r>
    </w:p>
    <w:p>
      <w:r>
        <w:t>Ad soyad / unvan: [Doldurunuz]</w:t>
        <w:br/>
        <w:t>Temsil varsa temsilcinin adı ve sıfatı: [Doldurunuz]</w:t>
      </w:r>
    </w:p>
    <w:p>
      <w:pPr>
        <w:pStyle w:val="Heading2"/>
      </w:pPr>
      <w:r>
        <w:t>Teslim alan</w:t>
      </w:r>
    </w:p>
    <w:p>
      <w:r>
        <w:t>Ad soyad / unvan: [Doldurunuz]</w:t>
        <w:br/>
        <w:t>Temsil varsa temsilcinin adı ve sıfatı: [Doldurunuz]</w:t>
      </w:r>
    </w:p>
    <w:p>
      <w:pPr>
        <w:pStyle w:val="Heading2"/>
      </w:pPr>
      <w:r>
        <w:t>Teslim edilen senet</w:t>
      </w:r>
    </w:p>
    <w:p>
      <w:r>
        <w:t>Düzenlenme tarihi ve numarası: [Doldurunuz]</w:t>
        <w:br/>
        <w:t>Bedeli ve para birimi: [Doldurunuz]</w:t>
        <w:br/>
        <w:t>Borçlu ve alacaklı: [Doldurunuz]</w:t>
        <w:br/>
        <w:t>Varsa vade: [Doldurunuz]</w:t>
        <w:br/>
        <w:t>Sayfa ve ek sayısı: [Doldurunuz]</w:t>
      </w:r>
    </w:p>
    <w:p>
      <w:r>
        <w:t>Yukarıda kimliği belirtilen borç senedinin aslı, [teslim tarihi] tarihinde [teslim yeri] adresinde teslim eden tarafından teslim alana verilmiştir. Bu tutanak, tanımlanan belgenin fiilî teslimini kaydeder; ayrı borç ilişkilerine ilişkin genel bir ibra beyanı içermez.</w:t>
      </w:r>
    </w:p>
    <w:p>
      <w:r>
        <w:t>Birlikte teslim edilen ödeme makbuzu / diğer belge: [Varsa adı, tarihi ve sayfa sayısı]</w:t>
        <w:br/>
        <w:t>Teslim hakkında somut açıklama: [Varsa]</w:t>
      </w:r>
    </w:p>
    <w:p>
      <w:r>
        <w:t>Teslim eden: [Ad soyad ve imza]</w:t>
        <w:br/>
        <w:t>Teslim alan: [Ad soyad ve imza]</w:t>
      </w:r>
    </w:p>
    <w:p>
      <w:pPr>
        <w:pStyle w:val="Heading2"/>
      </w:pPr>
      <w:r>
        <w:t>Kullanım sınırı</w:t>
      </w:r>
    </w:p>
    <w:p>
      <w:r>
        <w:t>TBK m.103: Tam ödemede senet iadesi veya iptali ve makbuz; kısmi ödemede yahut senedin başkaca hak vermesinde makbuz ve ödemenin senede işlenmesi. Bu form kayıp senedin TBK m.105 kapsamındaki resmî/onaylı belgesi veya kıymetli evrak iptal kararı değildir. Köşeli alanları doldurun; kullanılmayan açıklamaları çıkarın.</w:t>
      </w:r>
    </w:p>
    <w:p>
      <w:r>
        <w:rPr>
          <w:sz w:val="20"/>
        </w:rPr>
        <w:t>Kaynak: TBMM, 6098 sayılı Türk Borçlar Kanunu m.101–105.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Borç ödendikten sonra senet iadesi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