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[MALİKİN ADI SOYADI / TAM UNVANI]’NA</w:t>
      </w:r>
    </w:p>
    <w:p>
      <w:pPr/>
      <w:r>
        <w:rPr>
          <w:b/>
        </w:rPr>
        <w:t>Talepte bulunan:</w:t>
      </w:r>
      <w:r>
        <w:rPr>
          <w:b w:val="0"/>
        </w:rPr>
        <w:t xml:space="preserve"> [Ad soyad ve yazışma adresi]</w:t>
      </w:r>
      <w:r>
        <w:br/>
      </w:r>
      <w:r>
        <w:rPr>
          <w:b/>
        </w:rPr>
        <w:t>Konu:</w:t>
      </w:r>
      <w:r>
        <w:rPr>
          <w:b w:val="0"/>
        </w:rPr>
        <w:t xml:space="preserve"> Malikine geri verilen eşya için TMK m.771/2 kapsamında gider ve uygun ödül talebi.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[Tarih] tarihinde [açık bulunma yeri] konumunda [eşyanın türü ve ayırt edici bilgisi] eşyayı buldum. Bulunma yerinin özelliği şöyledir: [Gerçek durumu açıklayınız].</w:t>
      </w:r>
    </w:p>
    <w:p>
      <w:pPr/>
      <w:r>
        <w:rPr>
          <w:b w:val="0"/>
        </w:rPr>
        <w:t>2. Eşya hakkında [tarih] tarihinde [malike / kolluk birimine / muhtara yapılan bildirimin gerçek bilgisi] bildirimi yaptım. İlgili kayıt [tarih ve numara] olup eşya [koruma işlemlerinin kısa açıklaması] şekilde muhafaza edildi.</w:t>
      </w:r>
    </w:p>
    <w:p>
      <w:pPr/>
      <w:r>
        <w:rPr>
          <w:b w:val="0"/>
        </w:rPr>
        <w:t>3. Eşya [tarih] tarihinde [teslim alanın adı ve sıfatı] kişisine geri verildi. Teslim, [tutanak / diğer kaydın adı ve tarihi] ile belgelidir. Teslim edilen parçalar: [Kayıtla uyumlu liste].</w:t>
      </w:r>
    </w:p>
    <w:p>
      <w:pPr/>
      <w:r>
        <w:rPr>
          <w:b w:val="0"/>
        </w:rPr>
        <w:t>4. Ekteki dökümde açıklanan, eşyanın korunması ve geri verilmesiyle bağlantılı giderlerim toplamı [tutar] TL’dir. Her kalemin tarihi, nedeni ve ödeme kaydı dökümde gösterilmiştir.</w:t>
      </w:r>
    </w:p>
    <w:p>
      <w:pPr/>
      <w:r>
        <w:rPr>
          <w:b w:val="0"/>
        </w:rPr>
        <w:t>5. TMK m.771/2 uyarınca ayrıca [tutar] TL uygun ödül talep ediyorum. Miktarın gerekçesi: [Eşyanın niteliği, belgelenen değer ve gerçek iade koşulları]. Bu tutar kanuni sabit oran olarak ileri sürülmemektedir.</w:t>
      </w:r>
    </w:p>
    <w:p>
      <w:pPr/>
      <w:r>
        <w:rPr>
          <w:b w:val="0"/>
        </w:rPr>
        <w:t>6. Bu talepler için önceden alınan ödeme [tutar / ödeme yok] olup gider ve ödül hesabında düşülmüştür. Kalan toplam talebim [tutar] TL’dir.</w:t>
      </w:r>
    </w:p>
    <w:p>
      <w:pPr/>
      <w:r>
        <w:rPr>
          <w:b/>
        </w:rPr>
        <w:t>SONUÇ VE TALEP:</w:t>
      </w:r>
      <w:r>
        <w:rPr>
          <w:b w:val="0"/>
        </w:rPr>
        <w:t xml:space="preserve"> Açıklanan gider ve uygun ödül taleplerimin değerlendirilerek kalan [tutar] TL’nin [ödeme bilgisi] üzerinden ödenmesini, ödeme veya itirazınızın kalemleriyle birlikte yazılı bildirilmesini talep ederim.</w:t>
      </w:r>
    </w:p>
    <w:p>
      <w:pPr/>
      <w:r>
        <w:rPr>
          <w:b/>
        </w:rPr>
        <w:t>Ekler:</w:t>
      </w:r>
      <w:r>
        <w:rPr>
          <w:b w:val="0"/>
        </w:rPr>
        <w:t xml:space="preserve"> [Bildirim kaydı], [iade belgesi], [gider dökümü ve belgeleri], [önceki ödeme kaydı varsa].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Gider, ödül ve önceki ödeme dökümü</w:t>
      </w:r>
    </w:p>
    <w:p>
      <w:r>
        <w:t>Giderleri gerçek kayıtlarla doldurun. Ödül, giderden ayrı bir taleptir. TMK m.771 sıradan kayıp eşya için sabit ödül yüzdesi belirlemez.</w:t>
      </w:r>
    </w:p>
    <w:p>
      <w:pPr>
        <w:pStyle w:val="Heading2"/>
      </w:pPr>
      <w:r>
        <w:t>Olay ve talep sahibi</w:t>
      </w:r>
    </w:p>
    <w:p>
      <w:r>
        <w:t>Eşya: [Türü ve ayırt edici bilgisi]</w:t>
        <w:br/>
        <w:t>Bulunma yeri / özelliği: [Doldurunuz]</w:t>
        <w:br/>
        <w:t>Bulma tarihi: [Doldurunuz]</w:t>
        <w:br/>
        <w:t>Malike iade tarihi ve belgesi: [Doldurunuz]</w:t>
        <w:br/>
        <w:t>TMK m.771/3 özel yer durumu var mı? [Gerçek durum]</w:t>
      </w:r>
    </w:p>
    <w:p>
      <w:pPr>
        <w:pStyle w:val="Heading2"/>
      </w:pPr>
      <w:r>
        <w:t>Gider satırı 1</w:t>
      </w:r>
    </w:p>
    <w:p>
      <w:r>
        <w:t>Harcama tarihi / konusu: [Doldurunuz]</w:t>
        <w:br/>
        <w:t>Koruma veya iadeyle bağlantısı: [Açıklayınız]</w:t>
        <w:br/>
        <w:t>Ödeme belgesi / ek numarası: [Doldurunuz]</w:t>
        <w:br/>
        <w:t>Ödeyen kişi ve tutar: [Doldurunuz]</w:t>
      </w:r>
    </w:p>
    <w:p>
      <w:pPr>
        <w:pStyle w:val="Heading2"/>
      </w:pPr>
      <w:r>
        <w:t>Gider satırı 2</w:t>
      </w:r>
    </w:p>
    <w:p>
      <w:r>
        <w:t>Harcama tarihi / konusu: [Doldurunuz]</w:t>
        <w:br/>
        <w:t>Koruma veya iadeyle bağlantısı: [Açıklayınız]</w:t>
        <w:br/>
        <w:t>Ödeme belgesi / ek numarası: [Doldurunuz]</w:t>
        <w:br/>
        <w:t>Ödeyen kişi ve tutar: [Doldurunuz]</w:t>
      </w:r>
    </w:p>
    <w:p>
      <w:pPr>
        <w:pStyle w:val="Heading2"/>
      </w:pPr>
      <w:r>
        <w:t>Ayrı talepler ve bakiye</w:t>
      </w:r>
    </w:p>
    <w:p>
      <w:r>
        <w:t>Gider toplamı: [Tutar] TL</w:t>
        <w:br/>
        <w:t>İstenen uygun ödül: [Tutar] TL</w:t>
        <w:br/>
        <w:t>Ödül miktarının somut gerekçesi: [Açıklayınız]</w:t>
        <w:br/>
        <w:t>Önceden alınan ödeme, tarihi ve açıklaması: [Doldurunuz]</w:t>
        <w:br/>
        <w:t>Kalan toplam talep: [Tutar] TL</w:t>
      </w:r>
    </w:p>
    <w:p>
      <w:r>
        <w:rPr>
          <w:sz w:val="20"/>
        </w:rPr>
        <w:t>Ek giderler için satırları çoğaltın. Teklif alınmış fakat ödenmemiş bedeli yapılmış gider olarak yazmayın. Başkasının karşıladığı masrafı yeniden kendi gideriniz olarak istemeyin.</w:t>
      </w:r>
    </w:p>
    <w:p>
      <w:r>
        <w:br w:type="page"/>
      </w:r>
    </w:p>
    <w:p>
      <w:pPr>
        <w:pStyle w:val="Title"/>
      </w:pPr>
      <w:r>
        <w:t>Gönderim, cevap ve ödeme takibi</w:t>
      </w:r>
    </w:p>
    <w:p>
      <w:r>
        <w:t>Bu sayfa başvuranda kalır. Gönderilen imzalı nüshayı ve eklerin aynı sürümünü saklayın.</w:t>
      </w:r>
    </w:p>
    <w:p>
      <w:pPr>
        <w:pStyle w:val="Heading2"/>
      </w:pPr>
      <w:r>
        <w:t>Başvuru teslimi</w:t>
      </w:r>
    </w:p>
    <w:p>
      <w:r>
        <w:t>Muhatabın adı / unvanı: [Doldurunuz]</w:t>
        <w:br/>
        <w:t>Malik ile teslim alan farklı mı? [Sıfatını açıklayınız]</w:t>
        <w:br/>
        <w:t>Gönderim tarihi ve kanalı: [Doldurunuz]</w:t>
        <w:br/>
        <w:t>Teslim kaydı / numarası: [Doldurunuz]</w:t>
        <w:br/>
        <w:t>Gönderilen ekler ve sayfa sayısı: [Doldurunuz]</w:t>
      </w:r>
    </w:p>
    <w:p>
      <w:pPr>
        <w:pStyle w:val="Heading2"/>
      </w:pPr>
      <w:r>
        <w:t>Cevap kaydı</w:t>
      </w:r>
    </w:p>
    <w:p>
      <w:r>
        <w:t>Cevap tarihi ve kayıt bilgisi: [Doldurunuz]</w:t>
        <w:br/>
        <w:t>Kabul edilen gider kalemleri: [Doldurunuz]</w:t>
        <w:br/>
        <w:t>Ödül talebine verilen cevap: [Doldurunuz]</w:t>
        <w:br/>
        <w:t>İtiraz edilen kalem / gerekçe: [Doldurunuz]</w:t>
        <w:br/>
        <w:t>İtiraza ilişkin açıklama ve belge: [Varsa]</w:t>
      </w:r>
    </w:p>
    <w:p>
      <w:pPr>
        <w:pStyle w:val="Heading2"/>
      </w:pPr>
      <w:r>
        <w:t>Ödeme kontrolü</w:t>
      </w:r>
    </w:p>
    <w:p>
      <w:r>
        <w:t>Ödeme tarihi ve tutarı: [Doldurunuz]</w:t>
        <w:br/>
        <w:t>Ödemenin açıklaması: [Aynen aktarınız]</w:t>
        <w:br/>
        <w:t>Hangi talep veya gideri karşıladığı: [Kayıtla eşleştiriniz]</w:t>
        <w:br/>
        <w:t>Kalan gider / ödül talepleri: [Ayrı yazınız]</w:t>
        <w:br/>
        <w:t>Hesap düzeltmesi varsa tarihi ve nedeni: [Doldurunuz]</w:t>
      </w:r>
    </w:p>
    <w:p>
      <w:r>
        <w:rPr>
          <w:sz w:val="20"/>
        </w:rPr>
        <w:t>Dayanak: TMK m.771/2. Oturulan ev, işyeri veya kamu hizmeti görülen yerde bulunan eşyada m.771/3 özel kuralı vardır; yer sahibi, kiracı veya kurum ödül isteyemez. Bu dosya dava dilekçesi veya resmî ödeme kararı değildir. Kanun m.771/2 bu yazılı başvuruya özel cevap süresi koymaz.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Bulunan eşya için gider ve ödül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