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[CEZA MAHKEMESİNE / CUMHURİYET BAŞSAVCILIĞINA]</w:t>
      </w:r>
    </w:p>
    <w:p>
      <w:pPr>
        <w:widowControl/>
      </w:pPr>
      <w:r>
        <w:rPr>
          <w:b/>
        </w:rPr>
        <w:t>DOSYA NO:</w:t>
      </w:r>
      <w:r>
        <w:t xml:space="preserve"> [Esas / soruşturma numarası]</w:t>
      </w:r>
      <w:r>
        <w:br/>
      </w:r>
      <w:r>
        <w:rPr>
          <w:b/>
        </w:rPr>
        <w:t>BAŞVURAN TANIK:</w:t>
      </w:r>
      <w:r>
        <w:t xml:space="preserve"> [Ad soyad, kimlik ve iletişim bilgileri]</w:t>
      </w:r>
      <w:r>
        <w:br/>
      </w:r>
      <w:r>
        <w:rPr>
          <w:b/>
        </w:rPr>
        <w:t>ŞÜPHELİ / SANIK:</w:t>
      </w:r>
      <w:r>
        <w:t xml:space="preserve"> [Ad soyad]</w:t>
      </w:r>
      <w:r>
        <w:br/>
      </w:r>
      <w:r>
        <w:rPr>
          <w:b/>
        </w:rPr>
        <w:t>KONU:</w:t>
      </w:r>
      <w:r>
        <w:t xml:space="preserve"> CMK m.51 uyarınca tanıklık yapmayı kabul ettiğimin, ancak yemin etmekten çekindiğimin bildirilmesidir.</w:t>
      </w:r>
    </w:p>
    <w:p>
      <w:pPr>
        <w:keepNext/>
        <w:widowControl/>
      </w:pPr>
      <w:r>
        <w:rPr>
          <w:b/>
        </w:rPr>
        <w:t>AÇIKLAMALAR</w:t>
      </w:r>
    </w:p>
    <w:p>
      <w:pPr>
        <w:widowControl/>
      </w:pPr>
      <w:r>
        <w:t>1. Yukarıdaki dosyada tanık olarak çağrıldım. Şüpheli/sanık [ad soyad] ile aramdaki bağ [CMK m.45/1 kapsamındaki somut yakınlık bağı]dır. Bu bağa ilişkin kayıt [dosyada mevcut / ek olarak sunulmuştur].</w:t>
      </w:r>
    </w:p>
    <w:p>
      <w:pPr>
        <w:widowControl/>
      </w:pPr>
      <w:r>
        <w:t>2. CMK m.45 gereğince tanıklıktan çekinme hakkım bulunduğunu biliyorum. Olay hakkında tanıklık yapmayı kabul ediyorum. Bu dilekçeyle tanıklıktan bütünüyle çekinmiyorum.</w:t>
      </w:r>
    </w:p>
    <w:p>
      <w:pPr>
        <w:widowControl/>
      </w:pPr>
      <w:r>
        <w:t>3. CMK m.51, CMK m.45 gereğince tanıklıktan çekinebilecek tanığın yemin etmekten çekinebileceğini ve bu hususun kendisine bildirilmesi gerektiğini düzenlemektedir. Bu hakkımı kullanıyor ve yemin etmeyi kabul etmediğimi açıkça bildiriyorum.</w:t>
      </w:r>
    </w:p>
    <w:p>
      <w:pPr>
        <w:widowControl/>
      </w:pPr>
      <w:r>
        <w:t>4. Yeminden çekinme iradem, gerçeği söyleme yükümlülüğümü ortadan kaldırmamaktadır. Beyanımı tanık sıfatıyla, gerçeğe uygun biçimde vereceğim.</w:t>
      </w:r>
    </w:p>
    <w:p>
      <w:pPr>
        <w:widowControl/>
      </w:pPr>
      <w:r>
        <w:t>5. Bu beyanım, CMK m.48 kapsamında belirli bir soruya cevap vermekten çekinme talebi değildir. Dinleme sırasında böyle bir soru yöneltilmesi hâlinde, o soruya ilişkin hakkımı ayrıca ve açıkça bildireceğim.</w:t>
      </w:r>
    </w:p>
    <w:p>
      <w:pPr>
        <w:widowControl/>
      </w:pPr>
      <w:r>
        <w:t>6. Dinleme tutanağında; CMK m.45 kapsamındaki yakınlık bağımın, tanıklık yapmayı kabul ettiğimin, CMK m.51 hakkının tarafıma bildirildiğinin ve yemin etmeyi reddettiğimin ayrı ayrı gösterilmesini istiyorum. Başvurumun “tanıklıktan çekinme” olarak kaydedilmemesi gerekir.</w:t>
      </w:r>
    </w:p>
    <w:p>
      <w:pPr>
        <w:keepNext/>
        <w:widowControl/>
      </w:pPr>
      <w:r>
        <w:rPr>
          <w:b/>
        </w:rPr>
        <w:t>HUKUKİ NEDENLER:</w:t>
      </w:r>
      <w:r>
        <w:t xml:space="preserve"> 5271 sayılı Ceza Muhakemesi Kanunu m.45, 48, 51, 53, 54, 55 ve ilgili hükümler.</w:t>
      </w:r>
    </w:p>
    <w:p>
      <w:pPr>
        <w:keepNext/>
        <w:widowControl/>
      </w:pPr>
      <w:r>
        <w:rPr>
          <w:b/>
        </w:rPr>
        <w:t>SONUÇ VE İSTEM:</w:t>
      </w:r>
      <w:r>
        <w:t xml:space="preserve"> Açıklanan nedenlerle; şüpheli/sanıkla yakınlık bağımın CMK m.45 kapsamında değerlendirilmesini, CMK m.51 kapsamındaki yeminden çekinme hakkımın tarafıma bildirildiğinin ve bu hakkı kullandığımın işlem tutanağına geçirilmesini, tanıklık yapmayı kabul ettiğim gözetilerek beyanımın yemin verilmeksizin alınmasını ve tutanağın imzadan önce tarafıma okunmasını veya okumam için verilmesini arz ederim.</w:t>
      </w:r>
    </w:p>
    <w:p>
      <w:pPr>
        <w:widowControl/>
      </w:pPr>
      <w:r>
        <w:t>[Tarih]</w:t>
      </w:r>
      <w:r>
        <w:br/>
      </w:r>
      <w:r>
        <w:t>Başvuran tanık [Ad soyad]</w:t>
      </w:r>
      <w:r>
        <w:br/>
      </w:r>
      <w:r>
        <w:t>İmza</w:t>
      </w:r>
    </w:p>
    <w:p>
      <w:pPr>
        <w:widowControl/>
      </w:pPr>
      <w:r>
        <w:rPr>
          <w:b/>
        </w:rPr>
        <w:t>EKLER:</w:t>
      </w:r>
      <w:r>
        <w:t xml:space="preserve"> 1. Tanık çağrı kaydı 2. Gerekliyse CMK m.45 kapsamındaki yakınlık bağını gösteren kayıt.</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51 Yakının Yeminden Çekinme Dilekçesi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