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jc w:val="center"/>
      </w:pPr>
      <w:r>
        <w:rPr>
          <w:b/>
        </w:rPr>
        <w:t>[ÇAĞRIYI YAPAN CUMHURİYET BAŞSAVCILIĞINA / CEZA MAHKEMESİNE]</w:t>
      </w:r>
    </w:p>
    <w:p>
      <w:pPr>
        <w:widowControl/>
      </w:pPr>
      <w:r>
        <w:rPr>
          <w:b/>
        </w:rPr>
        <w:t>DOSYA NO:</w:t>
      </w:r>
      <w:r>
        <w:t xml:space="preserve"> [Soruşturma / esas numarası]</w:t>
      </w:r>
      <w:r>
        <w:br/>
      </w:r>
      <w:r>
        <w:rPr>
          <w:b/>
        </w:rPr>
        <w:t>BAŞVURAN TANIK:</w:t>
      </w:r>
      <w:r>
        <w:t xml:space="preserve"> [Ad soyad, kimlik ve iletişim bilgileri]</w:t>
      </w:r>
      <w:r>
        <w:br/>
      </w:r>
      <w:r>
        <w:rPr>
          <w:b/>
        </w:rPr>
        <w:t>KONU:</w:t>
      </w:r>
      <w:r>
        <w:t xml:space="preserve"> CMK m.61 uyarınca tanıklık nedeniyle kaybedilen zaman için tazminat ile belgeli yol, ikamet ve beslenme giderlerinin ödenmesi talebidir.</w:t>
      </w:r>
    </w:p>
    <w:p>
      <w:pPr>
        <w:keepNext/>
        <w:widowControl/>
      </w:pPr>
      <w:r>
        <w:rPr>
          <w:b/>
        </w:rPr>
        <w:t>AÇIKLAMALAR</w:t>
      </w:r>
    </w:p>
    <w:p>
      <w:pPr>
        <w:widowControl/>
      </w:pPr>
      <w:r>
        <w:t>1. Yukarıdaki dosyada [çağrı kaydının tarihi ve türü] ile [tarih ve saat] için tanık olarak çağrıldım. [Adli birimin adı] önünde [tarih] tarihinde hazır bulundum. Katılımım [tutanak veya işlem kaydı] ile dosyada kayıtlıdır.</w:t>
      </w:r>
    </w:p>
    <w:p>
      <w:pPr>
        <w:widowControl/>
      </w:pPr>
      <w:r>
        <w:t>2. Tanıklık nedeniyle kaybettiğim zaman [gerçek zaman açıklaması]dır. Bu süre için işlem tarihinde yürürlükte bulunan tanıklık ücret tarifesine göre tazminat belirlenmesini istiyorum.</w:t>
      </w:r>
    </w:p>
    <w:p>
      <w:pPr>
        <w:widowControl/>
      </w:pPr>
      <w:r>
        <w:t>3. Çağrıya uyarak hazır bulunmak için [başlangıç yeri–varış yeri, gidiş ve dönüş tarihleri] arasında seyahat etmek zorunda kaldım. Yol giderim [tutar] TL, çağrıldığım yerdeki ikamet giderim [tutar] TL, beslenme giderim [tutar] TL'dir. Her giderin tarihi, belgesi ve tanıklıkla bağlantısı ek dökümde gösterilmiştir. Mevcut olmayan gider kalemleri bu başvurudan çıkarılmıştır.</w:t>
      </w:r>
    </w:p>
    <w:p>
      <w:pPr>
        <w:widowControl/>
      </w:pPr>
      <w:r>
        <w:t>4. Ekli belgeler aynı harcamanın tekrarını içermemektedir. Bu kalemlere ilişkin önceki ödeme [gerçek ödeme bilgisi / ödeme yapılmadığı açıklaması]dır. Talebim, önceki ödeme kayıtları dikkate alınarak kalan hakedişin belirlenmesine yöneliktir.</w:t>
      </w:r>
    </w:p>
    <w:p>
      <w:pPr>
        <w:keepNext/>
        <w:widowControl/>
      </w:pPr>
      <w:r>
        <w:rPr>
          <w:b/>
        </w:rPr>
        <w:t>HUKUKİ NEDENLER:</w:t>
      </w:r>
      <w:r>
        <w:t xml:space="preserve"> CMK m.61; işlem tarihinde yürürlükte bulunan Tanıklık Ücret Tarifesinin tazminat, gider ve muafiyet hükümleri.</w:t>
      </w:r>
    </w:p>
    <w:p>
      <w:pPr>
        <w:keepNext/>
        <w:widowControl/>
      </w:pPr>
      <w:r>
        <w:rPr>
          <w:b/>
        </w:rPr>
        <w:t>SONUÇ VE İSTEM:</w:t>
      </w:r>
      <w:r>
        <w:t xml:space="preserve"> Çağrı ve katılım kayıtlarım incelenerek tanıklık nedeniyle kaybettiğim zaman için tarifeye göre tazminat belirlenmesini, belgeli seyahat, ikamet ve beslenme giderlerimin hesaplanmasını, önceki ödemeler dikkate alınarak ödenmesi gereken tutarın vergi, resim ve harç alınmaksızın tarafıma ödenmesini arz ederim.</w:t>
      </w:r>
    </w:p>
    <w:p>
      <w:pPr>
        <w:widowControl/>
      </w:pPr>
      <w:r>
        <w:t>[Tarih]</w:t>
      </w:r>
      <w:r>
        <w:br/>
      </w:r>
      <w:r>
        <w:t>Başvuran tanık [Ad soyad]</w:t>
      </w:r>
      <w:r>
        <w:br/>
      </w:r>
      <w:r>
        <w:t>İmza</w:t>
      </w:r>
    </w:p>
    <w:p>
      <w:pPr>
        <w:widowControl/>
      </w:pPr>
      <w:r>
        <w:rPr>
          <w:b/>
        </w:rPr>
        <w:t>EKLER:</w:t>
      </w:r>
      <w:r>
        <w:t xml:space="preserve"> 1. Çağrı/katılım kaydı 2. Tarih ve belge numaralı gider dökümü 3. Bilet, konaklama ve beslenme belgeleri 4. Varsa önceki ödeme kaydı.</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Ceza Dosyasında Tanık Ücreti ve Gideri Talep Dilekçesi</dc:title>
  <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