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keepLines/>
        <w:spacing w:after="360"/>
        <w:jc w:val="center"/>
      </w:pPr>
      <w:r>
        <w:rPr>
          <w:b/>
        </w:rPr>
        <w:t>[KREDİ VERENİN TAM UNVANINA]</w:t>
      </w:r>
    </w:p>
    <w:p>
      <w:pPr>
        <w:keepLines/>
      </w:pPr>
      <w:r>
        <w:rPr>
          <w:b/>
        </w:rPr>
        <w:t>BİLDİRİMİ YAPAN:</w:t>
      </w:r>
      <w:r>
        <w:rPr>
          <w:b w:val="0"/>
        </w:rPr>
        <w:t xml:space="preserve"> [Ad soyad, adres, iletişim]</w:t>
      </w:r>
      <w:r>
        <w:br/>
      </w:r>
      <w:r>
        <w:rPr>
          <w:b/>
        </w:rPr>
        <w:t>KREDİ:</w:t>
      </w:r>
      <w:r>
        <w:rPr>
          <w:b w:val="0"/>
        </w:rPr>
        <w:t xml:space="preserve"> [Sözleşme tarihi, numarası, şube/işlem bilgisi]</w:t>
      </w:r>
      <w:r>
        <w:br/>
      </w:r>
      <w:r>
        <w:rPr>
          <w:b/>
        </w:rPr>
        <w:t>DEVRE TATİL:</w:t>
      </w:r>
      <w:r>
        <w:rPr>
          <w:b w:val="0"/>
        </w:rPr>
        <w:t xml:space="preserve"> [Satıcı/sağlayıcı, sözleşme tarihi ve numarası]</w:t>
      </w:r>
      <w:r>
        <w:br/>
      </w:r>
      <w:r>
        <w:rPr>
          <w:b/>
        </w:rPr>
        <w:t>KONU:</w:t>
      </w:r>
      <w:r>
        <w:rPr>
          <w:b w:val="0"/>
        </w:rPr>
        <w:t xml:space="preserve"> Şahsi kullanım hakkına ilişkin devre tatil sözleşmesinden caymanın bağlı kredi verene süresinde bildirimi.</w:t>
      </w:r>
    </w:p>
    <w:p>
      <w:pPr>
        <w:keepLines/>
      </w:pPr>
      <w:r>
        <w:rPr>
          <w:b/>
        </w:rPr>
        <w:t>AÇIKLAMALAR VE BİLDİRİM</w:t>
      </w:r>
    </w:p>
    <w:p>
      <w:pPr>
        <w:keepLines/>
      </w:pPr>
      <w:r>
        <w:rPr>
          <w:b w:val="0"/>
        </w:rPr>
        <w:t>1. [Satıcı/sağlayıcı] ile [tarih] tarihinde kurulan, şahsi kullanım hakkı veren devre tatil sözleşmesinden kanuni on dört günlük süre içinde cayılmıştır. Satıcıya/sağlayıcıya [tarih ve yöntem] ile yöneltilen cayma bildirimi ve gönderim kaydı ektedir.</w:t>
      </w:r>
    </w:p>
    <w:p>
      <w:pPr>
        <w:keepLines/>
      </w:pPr>
      <w:r>
        <w:rPr>
          <w:b w:val="0"/>
        </w:rPr>
        <w:t>2. Yukarıda numarası belirtilen kredi, satıcı/sağlayıcı ile kredi veren arasındaki anlaşmaya dayanılarak devre tatil bedelinin finansmanı için kullandırılmıştır. Bu bağlantıyı gösteren [kredi sözleşmesi hükmü, satıcıya aktarım kaydı ve diğer belgeler] ektedir.</w:t>
      </w:r>
    </w:p>
    <w:p>
      <w:pPr>
        <w:keepLines/>
      </w:pPr>
      <w:r>
        <w:rPr>
          <w:b w:val="0"/>
        </w:rPr>
        <w:t>3. 6502 sayılı Kanun m.50/7 ve Devre Tatil ve Uzun Süreli Tatil Hizmeti Sözleşmeleri Yönetmeliği m.11 uyarınca, devre tatil sözleşmesinden cayma irademi cayma süresi içinde kredi veren olarak tarafınıza da bildiriyorum.</w:t>
      </w:r>
    </w:p>
    <w:p>
      <w:pPr>
        <w:keepLines/>
      </w:pPr>
      <w:r>
        <w:rPr>
          <w:b/>
        </w:rPr>
        <w:t>SONUÇ:</w:t>
      </w:r>
      <w:r>
        <w:rPr>
          <w:b w:val="0"/>
        </w:rPr>
        <w:t xml:space="preserve"> Bağlı kredi sözleşmesinin tazminat ve cezai şart ödeme yükümlülüğü doğmaksızın sona ermesine ilişkin işlemlerin tamamlanmasını, buna göre kredi ve tahsilat kayıtlarının düzeltilmesini, varsa tahsil edilen tutarların dökümünün ve iade hesabının tarafıma yazılı bildirilmesini talep ederim.</w:t>
      </w:r>
    </w:p>
    <w:p>
      <w:pPr>
        <w:keepLines/>
      </w:pPr>
      <w:r>
        <w:rPr>
          <w:b/>
        </w:rPr>
        <w:t>EKLER:</w:t>
      </w:r>
      <w:r>
        <w:rPr>
          <w:b w:val="0"/>
        </w:rPr>
        <w:t xml:space="preserve"> [Devre tatil sözleşmesi, satıcıya cayma bildirimi ve gönderim kaydı, kredi sözleşmesi, bağlılık ve ödeme belgeleri]</w:t>
      </w:r>
    </w:p>
    <w:p>
      <w:pPr>
        <w:keepLines/>
        <w:jc w:val="right"/>
      </w:pPr>
      <w:r>
        <w:rPr>
          <w:b w:val="0"/>
        </w:rPr>
        <w:t>[Tarih]</w:t>
      </w:r>
      <w:r>
        <w:br/>
      </w:r>
      <w:r>
        <w:rPr>
          <w:b w:val="0"/>
        </w:rPr>
        <w:t>Bildirimde bulunan: [Ad soyad]</w:t>
      </w:r>
      <w:r>
        <w:br/>
      </w:r>
      <w:r>
        <w:rPr>
          <w:b w:val="0"/>
        </w:rPr>
        <w:t>[Kâğıt üzerinde gönderiliyorsa imza]</w:t>
      </w:r>
    </w:p>
    <w:sectPr w:rsidR="00FC693F" w:rsidRPr="0006063C" w:rsidSect="00034616">
      <w:footerReference w:type="default" r:id="rId9"/>
      <w:pgSz w:w="11906" w:h="16838"/>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00" w:line="252" w:lineRule="auto"/>
    </w:pPr>
    <w:rPr>
      <w:rFonts w:ascii="Times New Roman" w:hAnsi="Times New Roman"/>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480" w:after="140" w:line="264" w:lineRule="auto"/>
      <w:outlineLvl w:val="0"/>
    </w:pPr>
    <w:rPr>
      <w:rFonts w:asciiTheme="majorHAnsi" w:eastAsiaTheme="majorEastAsia" w:hAnsiTheme="majorHAnsi" w:cstheme="majorBidi"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200" w:after="140" w:line="264" w:lineRule="auto"/>
      <w:outlineLvl w:val="1"/>
    </w:pPr>
    <w:rPr>
      <w:rFonts w:asciiTheme="majorHAnsi" w:eastAsiaTheme="majorEastAsia" w:hAnsiTheme="majorHAnsi" w:cstheme="majorBidi" w:ascii="Times New Roman" w:hAnsi="Times New Roman"/>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widowControl/>
      <w:spacing w:after="100" w:line="252" w:lineRule="auto"/>
      <w:contextualSpacing/>
    </w:pPr>
    <w:rPr>
      <w:rFonts w:asciiTheme="majorHAnsi" w:eastAsiaTheme="majorEastAsia" w:hAnsiTheme="majorHAnsi" w:cstheme="majorBidi" w:ascii="Times New Roman" w:hAnsi="Times New Roman"/>
      <w:b/>
      <w:color w:val="000000"/>
      <w:spacing w:val="5"/>
      <w:kern w:val="28"/>
      <w:sz w:val="2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Devre Tatil Bağlı Kredi Bildirimi</dc:title>
  <dc:subject/>
  <dc:creator>Bakırcı &amp; Keskin Hukuk Bürosu</dc:creator>
  <cp:keywords/>
  <dc:description>generated by python-docx</dc:description>
  <cp:lastModifiedBy/>
  <cp:revision>1</cp:revision>
  <dcterms:created xsi:type="dcterms:W3CDTF">2013-12-23T23:15:00Z</dcterms:created>
  <dcterms:modified xsi:type="dcterms:W3CDTF">2013-12-23T23:15:00Z</dcterms:modified>
  <cp:category/>
</cp:coreProperties>
</file>