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DİZİ LİSTESİNDE GÖRÜNMEYEN BELGENİN KAYIT KONTROLÜ DİLEKÇESİ</w:t>
      </w:r>
    </w:p>
    <w:p>
      <w:pPr>
        <w:spacing w:after="160"/>
        <w:jc w:val="center"/>
      </w:pPr>
      <w:r>
        <w:rPr>
          <w:b/>
        </w:rPr>
        <w:t>[İL] [NUMARA] ASLİYE HUKUK MAHKEMESİNE</w:t>
      </w:r>
    </w:p>
    <w:p>
      <w:r>
        <w:rPr>
          <w:b/>
        </w:rPr>
        <w:t>ESAS NO:</w:t>
      </w:r>
      <w:r>
        <w:rPr>
          <w:b w:val="0"/>
        </w:rPr>
        <w:t xml:space="preserve"> [20../... E.; birleşme/ayırma varsa eski ve yeni numara]</w:t>
      </w:r>
    </w:p>
    <w:p>
      <w:r>
        <w:rPr>
          <w:b/>
        </w:rPr>
        <w:t>TALEP EDEN:</w:t>
      </w:r>
      <w:r>
        <w:rPr>
          <w:b w:val="0"/>
        </w:rPr>
        <w:t xml:space="preserve"> [Davacı/Davalı; ad soyad veya unvan, adres]</w:t>
      </w:r>
    </w:p>
    <w:p>
      <w:r>
        <w:rPr>
          <w:b/>
        </w:rPr>
        <w:t>VEKİLİ:</w:t>
      </w:r>
      <w:r>
        <w:rPr>
          <w:b w:val="0"/>
        </w:rPr>
        <w:t xml:space="preserve"> [Varsa ad soyad, baro sicili ve adres]</w:t>
      </w:r>
    </w:p>
    <w:p>
      <w:r>
        <w:rPr>
          <w:b/>
        </w:rPr>
        <w:t>KARŞI TARAF:</w:t>
      </w:r>
      <w:r>
        <w:rPr>
          <w:b w:val="0"/>
        </w:rPr>
        <w:t xml:space="preserve"> [Ad soyad veya unvan]</w:t>
      </w:r>
    </w:p>
    <w:p>
      <w:r>
        <w:rPr>
          <w:b/>
        </w:rPr>
        <w:t>KONU:</w:t>
      </w:r>
      <w:r>
        <w:rPr>
          <w:b w:val="0"/>
        </w:rPr>
        <w:t xml:space="preserve"> [Tarih] günü [havale/evrak numarası] ile sunulan [belgenin tam adı ve ek sayısı] evrakının dosyada ve HMK m.160/1 kapsamındaki dizi listesinde kaydının kontrolü; mevcutsa doğru künyeyle listeye işlenmesi talebidir.</w:t>
      </w:r>
    </w:p>
    <w:p>
      <w:pPr>
        <w:spacing w:before="100"/>
      </w:pPr>
      <w:r>
        <w:rPr>
          <w:b/>
        </w:rPr>
        <w:t>AÇIKLAMALAR</w:t>
      </w:r>
    </w:p>
    <w:p>
      <w:r>
        <w:rPr>
          <w:b w:val="0"/>
        </w:rPr>
        <w:t>1. Mahkemenizin [esas numarası] sayılı dosyasının [davacı/davalı] tarafıyım. [Belgenin tam adı, tarihi, sayfa ve ek sayısı] evrakı [gg.aa.yyyy] günü [fiziki/elektronik teslim kanalı] üzerinden [havale veya evrak kayıt numarası] kaydıyla sunulmuştur. Bu sunuma ilişkin [havale şerhli nüsha/elektronik alındı] Ek-1'de yer almaktadır.</w:t>
      </w:r>
    </w:p>
    <w:p>
      <w:r>
        <w:rPr>
          <w:b w:val="0"/>
        </w:rPr>
        <w:t>2. [gg.aa.yyyy] tarihli dosya kontrolünde [incelenen liste veya ekran] üzerinde söz konusu belgenin [tam adı/ilgili ek] kaydına rastlanmamıştır. Belgenin farklı adla, eski esas numarasıyla veya dosyanın başka kısmında kayıtlı olma ihtimalinin de araştırılmasını talep ediyorum. Belgenin kesin olarak kaybolduğunu ileri sürmüyorum.</w:t>
      </w:r>
    </w:p>
    <w:p>
      <w:r>
        <w:rPr>
          <w:b w:val="0"/>
        </w:rPr>
        <w:t>3. HMK m.159/1 uyarınca havale edilen dava evrakı zabıt kâtibi tarafından dosyaya konulur. HMK m.160/1 uyarınca dosyaya ibraz edilen veya çıkarılan belgeler derhâl dizi listesine kaydedilir. Bu nedenle evrak numarası üzerinden belgenin dosyada bulunup bulunmadığının tespiti, mevcutsa doğru tarih ve adıyla dizi listesine işlenmesi gerekir.</w:t>
      </w:r>
    </w:p>
    <w:p>
      <w:r>
        <w:rPr>
          <w:b w:val="0"/>
        </w:rPr>
        <w:t>4. Belgenin [yaklaşan duruşma/ara karar/bilirkişi incelemesi] bakımından dosyada görülebilmesi için kayıt durumunun açıklığa kavuşturulmasını istiyorum. Bu talep delil sunma süresine ilişkin ayrıca bir karar verildiği veya belgenin içeriğinin mahkemece kabul edildiği iddiası değildir. Belgenin dosyada bulunmaması hâlinde alındı kaydıyla yapılan araştırmanın sonucunun dosyada belirtilmesini talep ediyorum.</w:t>
      </w:r>
    </w:p>
    <w:p>
      <w:r>
        <w:rPr>
          <w:b/>
        </w:rPr>
        <w:t>HUKUKİ DAYANAK:</w:t>
      </w:r>
      <w:r>
        <w:rPr>
          <w:b w:val="0"/>
        </w:rPr>
        <w:t xml:space="preserve"> 6100 sayılı HMK m.159/1 ve m.160/1; duruşma sırasında sunum varsa m.154/3-f ve m.154/4.</w:t>
      </w:r>
    </w:p>
    <w:p>
      <w:pPr>
        <w:spacing w:before="100"/>
      </w:pPr>
      <w:r>
        <w:rPr>
          <w:b/>
        </w:rPr>
        <w:t>SONUÇ VE İSTEM:</w:t>
      </w:r>
      <w:r>
        <w:rPr>
          <w:b w:val="0"/>
        </w:rPr>
        <w:t xml:space="preserve"> [Tarih ve evrak numarası] ile sunulan [belgenin adı] ve [eklerinin] mahkemenizin [esas numarası] sayılı dosyasında bulunup bulunmadığının kontrolüne; mevcutsa HMK m.160/1 gereğince doğru künyeyle dizi listesine işlenmesine; başka dosya veya resmî mercideyse bu kayıtların tespit edilmesine; bulunamıyorsa yapılan araştırmanın ve sonucun dosyada gösterilmesine karar verilmesini saygıyla arz ederim/ederiz.</w:t>
      </w:r>
    </w:p>
    <w:p>
      <w:r>
        <w:rPr>
          <w:b/>
        </w:rPr>
        <w:t>TARİH:</w:t>
      </w:r>
      <w:r>
        <w:rPr>
          <w:b w:val="0"/>
        </w:rPr>
        <w:t xml:space="preserve"> [gg.aa.yyyy]    </w:t>
      </w:r>
      <w:r>
        <w:rPr>
          <w:b/>
        </w:rPr>
        <w:t>İMZA:</w:t>
      </w:r>
      <w:r>
        <w:rPr>
          <w:b w:val="0"/>
        </w:rPr>
        <w:t xml:space="preserve"> [Taraf veya vekil]</w:t>
      </w:r>
    </w:p>
    <w:p>
      <w:r>
        <w:rPr>
          <w:b/>
        </w:rPr>
        <w:t>EKLER:</w:t>
      </w:r>
      <w:r>
        <w:rPr>
          <w:b w:val="0"/>
        </w:rPr>
        <w:t xml:space="preserve"> Ek-1: [Havale şerhli nüsha veya elektronik alındı]. Ek-2: [Belgenin künyesini gösteren kayıt]. Ek-3: [Varsa eski/yeni esas numarası kararı veya ilgili tutanak sayfası].</w:t>
      </w:r>
    </w:p>
    <w:sectPr w:rsidR="00FC693F" w:rsidRPr="0006063C" w:rsidSect="00034616">
      <w:pgSz w:w="11909" w:h="16834"/>
      <w:pgMar w:top="1037" w:right="1181" w:bottom="1037"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Dizi Listesinde Görünmeyen Belge Kayıt Kontrolü Dilekçesi</dc:title>
  <dc:subject>6100 sayılı HMK m.159/1 ve m.160/1 dosya ve dizi listesi kaydı</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