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[İŞVERENİN TAM UNVANI]NA</w:t>
      </w:r>
      <w:r>
        <w:br/>
      </w:r>
      <w:r>
        <w:rPr>
          <w:b w:val="0"/>
        </w:rPr>
        <w:t>[İlgili insan kaynakları / personel birimi]</w:t>
      </w:r>
    </w:p>
    <w:p>
      <w:pPr/>
      <w:r>
        <w:rPr>
          <w:b/>
        </w:rPr>
        <w:t>TALEP EDEN:</w:t>
      </w:r>
      <w:r>
        <w:rPr>
          <w:b w:val="0"/>
        </w:rPr>
        <w:t xml:space="preserve"> [Ad soyad]</w:t>
      </w:r>
      <w:r>
        <w:br/>
      </w:r>
      <w:r>
        <w:rPr>
          <w:b/>
        </w:rPr>
        <w:t>PERSONEL NUMARASI:</w:t>
      </w:r>
      <w:r>
        <w:rPr>
          <w:b w:val="0"/>
        </w:rPr>
        <w:t xml:space="preserve"> [Varsa]</w:t>
      </w:r>
      <w:r>
        <w:br/>
      </w:r>
      <w:r>
        <w:rPr>
          <w:b/>
        </w:rPr>
        <w:t>İŞYERİ VE GÖREV:</w:t>
      </w:r>
      <w:r>
        <w:rPr>
          <w:b w:val="0"/>
        </w:rPr>
        <w:t xml:space="preserve"> [Doldurunuz]</w:t>
      </w:r>
      <w:r>
        <w:br/>
      </w:r>
      <w:r>
        <w:rPr>
          <w:b/>
        </w:rPr>
        <w:t>İLETİŞİM:</w:t>
      </w:r>
      <w:r>
        <w:rPr>
          <w:b w:val="0"/>
        </w:rPr>
        <w:t xml:space="preserve"> [Doldurunuz]</w:t>
      </w:r>
    </w:p>
    <w:p>
      <w:pPr/>
      <w:r>
        <w:rPr>
          <w:b/>
        </w:rPr>
        <w:t>KONU:</w:t>
      </w:r>
      <w:r>
        <w:rPr>
          <w:b w:val="0"/>
        </w:rPr>
        <w:t xml:space="preserve"> İş Kanunu m.41 ve ilgili Yönetmelik m.6 uyarınca, belirtilen çalışmalar karşılığında zamlı ücret yerine serbest zaman kullanma talebidir.</w:t>
      </w:r>
    </w:p>
    <w:p>
      <w:pPr/>
      <w:r>
        <w:rPr>
          <w:b/>
        </w:rPr>
        <w:t>AÇIKLAMALAR</w:t>
      </w:r>
    </w:p>
    <w:p>
      <w:pPr/>
      <w:r>
        <w:rPr>
          <w:b w:val="0"/>
        </w:rPr>
        <w:t>1. [Başlangıç ve bitiş tarihleri] döneminde yaptığım ve ekli çizelgede gösterilen [saat] saat fazla çalışma ile [saat] saat fazla sürelerle çalışma karşılığında, zamlı ücret yerine serbest zaman kullanmayı talep ediyorum.</w:t>
      </w:r>
    </w:p>
    <w:p>
      <w:pPr/>
      <w:r>
        <w:rPr>
          <w:b w:val="0"/>
        </w:rPr>
        <w:t>2. Belirtilen çalışmalara uygulanacak kanuni oranlarla hesaplanan serbest zaman toplamı [saat ve dakika] şeklindedir. Dönem, çalışma türü, dayanak kayıt ve süreler ekte ayrı gösterilmiştir. Talebim yalnız bu çizelgedeki çalışmalarla sınırlıdır.</w:t>
      </w:r>
    </w:p>
    <w:p>
      <w:pPr/>
      <w:r>
        <w:rPr>
          <w:b w:val="0"/>
        </w:rPr>
        <w:t>3. Serbest zamanın altı aylık kanuni kullanım süresi içinde, iş günleri içerisinde aralıksız ve ücretimde kesinti yapılmadan kullandırılmasını istiyorum. Planlama için önerdiğim tarih aralığı [tarih aralığı] olup işin veya işyerinin gereklerine göre belirlenecek kullanım başlangıcı, bitişi ve saatlerin tarafıma yazılı bildirilmesini talep ediyorum.</w:t>
      </w:r>
    </w:p>
    <w:p>
      <w:pPr/>
      <w:r>
        <w:rPr>
          <w:b/>
        </w:rPr>
        <w:t>SONUÇ VE TALEP:</w:t>
      </w:r>
      <w:r>
        <w:rPr>
          <w:b w:val="0"/>
        </w:rPr>
        <w:t xml:space="preserve"> Yukarıdaki tercihimin özlük kayıtlarına alınmasını, çalışma çizelgesindeki sürelerin ilgili kayıtlarla kontrol edilmesini ve serbest zamanın mevzuata uygun şekilde kullandırılmasını talep ederim. Kullanımın yıllık izin, ücretsiz izin veya tatil günü olarak mahsup edilmeden ayrı kaydedilmesini isterim.</w:t>
      </w:r>
    </w:p>
    <w:p>
      <w:pPr/>
      <w:r>
        <w:rPr>
          <w:b/>
        </w:rPr>
        <w:t>EKLER:</w:t>
      </w:r>
      <w:r>
        <w:rPr>
          <w:b w:val="0"/>
        </w:rPr>
        <w:t xml:space="preserve"> 1. Çalışma ve serbest zaman hesap çizelgesi. 2. Elde bulunan ilgili puantaj, vardiya veya çalışma kayıtları.</w:t>
      </w:r>
    </w:p>
    <w:p>
      <w:pPr>
        <w:jc w:val="right"/>
      </w:pPr>
      <w:r>
        <w:rPr>
          <w:b w:val="0"/>
        </w:rPr>
        <w:t>[Tarih]</w:t>
      </w:r>
      <w:r>
        <w:br/>
      </w:r>
      <w:r>
        <w:rPr>
          <w:b w:val="0"/>
        </w:rPr>
        <w:t>[Ad soyad]</w:t>
      </w:r>
      <w:r>
        <w:br/>
      </w:r>
      <w:r>
        <w:rPr>
          <w:b w:val="0"/>
        </w:rPr>
        <w:t>[İmza]</w:t>
      </w:r>
    </w:p>
    <w:p>
      <w:r>
        <w:br w:type="page"/>
      </w:r>
    </w:p>
    <w:p>
      <w:pPr>
        <w:pStyle w:val="Title"/>
      </w:pPr>
      <w:r>
        <w:t>Çalışma ve serbest zaman hesap çizelgesi</w:t>
      </w:r>
    </w:p>
    <w:p>
      <w:r>
        <w:t>Her dönem için kayıt bölümünü çoğaltın. Ham çalışma kaydı ile mevzuata göre hesaplanan fazla çalışma süresini ayırın. Ücretle veya serbest zamanla daha önce karşılanmış saatleri ikinci kez eklemeyin.</w:t>
      </w:r>
    </w:p>
    <w:p>
      <w:pPr>
        <w:pStyle w:val="Heading2"/>
      </w:pPr>
      <w:r>
        <w:t>Çalışma düzeni</w:t>
      </w:r>
    </w:p>
    <w:p>
      <w:r>
        <w:t>İşçinin adı ve personel numarası: [Doldurunuz]</w:t>
        <w:br/>
        <w:t>İşyerindeki görev: [Doldurunuz]</w:t>
        <w:br/>
        <w:t>Sözleşmedeki haftalık normal süre: [Saat]</w:t>
        <w:br/>
        <w:t>İlgili iş sözleşmesi / çalışma düzeni belgesi: [Doldurunuz]</w:t>
        <w:br/>
        <w:t>Denkleştirme veya özel düzenleme: [Varsa belgeye göre]</w:t>
      </w:r>
    </w:p>
    <w:p>
      <w:pPr>
        <w:pStyle w:val="Heading2"/>
      </w:pPr>
      <w:r>
        <w:t>Dönem kaydı 1</w:t>
      </w:r>
    </w:p>
    <w:p>
      <w:r>
        <w:t>Çalışma tarihleri / haftası: [Doldurunuz]</w:t>
        <w:br/>
        <w:t>Dayanak puantaj veya vardiya kaydı: [Belge bilgisi]</w:t>
        <w:br/>
        <w:t>Hesaplanan fazla çalışma: [Saat ve dakika]</w:t>
        <w:br/>
        <w:t>Hesaplanan fazla sürelerle çalışma: [Saat ve dakika]</w:t>
        <w:br/>
        <w:t>Serbest zaman karşılığı: [Saat ve dakika]</w:t>
        <w:br/>
        <w:t>Daha önce karşılanan bölüm: [Varsa saat ve kayıt]</w:t>
        <w:br/>
        <w:t>Bu başvuruyla istenen bölüm: [Saat ve dakika]</w:t>
      </w:r>
    </w:p>
    <w:p>
      <w:pPr>
        <w:pStyle w:val="Heading2"/>
      </w:pPr>
      <w:r>
        <w:t>Dönem kaydı 2</w:t>
      </w:r>
    </w:p>
    <w:p>
      <w:r>
        <w:t>Çalışma tarihleri / haftası: [Doldurunuz]</w:t>
        <w:br/>
        <w:t>Dayanak puantaj veya vardiya kaydı: [Belge bilgisi]</w:t>
        <w:br/>
        <w:t>Hesaplanan fazla çalışma: [Saat ve dakika]</w:t>
        <w:br/>
        <w:t>Hesaplanan fazla sürelerle çalışma: [Saat ve dakika]</w:t>
        <w:br/>
        <w:t>Serbest zaman karşılığı: [Saat ve dakika]</w:t>
        <w:br/>
        <w:t>Daha önce karşılanan bölüm: [Varsa saat ve kayıt]</w:t>
        <w:br/>
        <w:t>Bu başvuruyla istenen bölüm: [Saat ve dakika]</w:t>
      </w:r>
    </w:p>
    <w:p>
      <w:pPr>
        <w:pStyle w:val="Heading2"/>
      </w:pPr>
      <w:r>
        <w:t>Toplam ve oran kontrolü</w:t>
      </w:r>
    </w:p>
    <w:p>
      <w:r>
        <w:t>Fazla çalışma serbest zaman oranı: 1 saat → 1 saat 30 dakika.</w:t>
        <w:br/>
        <w:t>Fazla sürelerle çalışma oranı: 1 saat → 1 saat 15 dakika.</w:t>
        <w:br/>
        <w:t>Bu başvurudaki toplam serbest zaman: [Saat ve dakika]</w:t>
        <w:br/>
        <w:t>En eski çalışma dönemi: [Doldurunuz]</w:t>
        <w:br/>
        <w:t>Altı aylık kullanım bakımından kontrol edilen tarihler: [Doldurunuz]</w:t>
        <w:br/>
        <w:t>Kayıtlar arasındaki fark ve açıklaması: [Varsa]</w:t>
      </w:r>
    </w:p>
    <w:p>
      <w:r>
        <w:br w:type="page"/>
      </w:r>
    </w:p>
    <w:p>
      <w:pPr>
        <w:pStyle w:val="Title"/>
      </w:pPr>
      <w:r>
        <w:t>Planlama ve fiilî kullanım kayıt formu</w:t>
      </w:r>
    </w:p>
    <w:p>
      <w:r>
        <w:t>Talep ve planlama alanları önceden; fiilî kullanım alanı ise yalnız kullanım gerçekleştikten sonra doldurulur. İşverenin bölümünü işçi işveren adına onaylamaz.</w:t>
      </w:r>
    </w:p>
    <w:p>
      <w:pPr>
        <w:pStyle w:val="Heading2"/>
      </w:pPr>
      <w:r>
        <w:t>Başvuru kaydı</w:t>
      </w:r>
    </w:p>
    <w:p>
      <w:r>
        <w:t>Dilekçe tarihi: [Doldurunuz]</w:t>
        <w:br/>
        <w:t>İşverene teslim tarihi ve kayıt bilgisi: [Doldurunuz]</w:t>
        <w:br/>
        <w:t>Talep edilen serbest zaman: [Saat ve dakika]</w:t>
        <w:br/>
        <w:t>İlgili çalışma çizelgesinin tarihi: [Doldurunuz]</w:t>
      </w:r>
    </w:p>
    <w:p>
      <w:pPr>
        <w:pStyle w:val="Heading2"/>
      </w:pPr>
      <w:r>
        <w:t>İşverenin bildirdiği kullanım planı</w:t>
      </w:r>
    </w:p>
    <w:p>
      <w:r>
        <w:t>Cevap veya planlama belgesinin tarihi: [Doldurunuz]</w:t>
        <w:br/>
        <w:t>Kullanım başlangıç tarihi ve saati: [Doldurunuz]</w:t>
        <w:br/>
        <w:t>Kullanım bitiş tarihi ve saati: [Doldurunuz]</w:t>
        <w:br/>
        <w:t>Plana dahil çalışma saatleri toplamı: [Doldurunuz]</w:t>
        <w:br/>
        <w:t>Tatil ve diğer izinlerle çakışma kontrolü: [Sonucu yazınız]</w:t>
        <w:br/>
        <w:t>Bildirimi yapan yetkili ve kayıt: [Gerçek bilgi]</w:t>
      </w:r>
    </w:p>
    <w:p>
      <w:pPr>
        <w:pStyle w:val="Heading2"/>
      </w:pPr>
      <w:r>
        <w:t>Fiilî kullanım</w:t>
      </w:r>
    </w:p>
    <w:p>
      <w:r>
        <w:t>Gerçek kullanım başlangıcı ve bitişi: [Doldurunuz]</w:t>
        <w:br/>
        <w:t>Fiilen kullanılan serbest zaman: [Saat ve dakika]</w:t>
        <w:br/>
        <w:t>Kullanım sırasında çalışılan saat: [Varsa gerçek kayıt]</w:t>
        <w:br/>
        <w:t>Kalan bakiye ve ilgili çalışma dönemi: [Doldurunuz]</w:t>
      </w:r>
    </w:p>
    <w:p>
      <w:pPr>
        <w:pStyle w:val="Heading2"/>
      </w:pPr>
      <w:r>
        <w:t>Ücret ve izin kaydı kontrolü</w:t>
      </w:r>
    </w:p>
    <w:p>
      <w:r>
        <w:t>İlgili ücret hesap pusulası dönemi: [Doldurunuz]</w:t>
        <w:br/>
        <w:t>Serbest zaman nedeniyle ücret kesintisi var mı? [Sonuç]</w:t>
        <w:br/>
        <w:t>Yıllık izin / ücretsiz izin olarak yanlış kayıt var mı? [Sonuç]</w:t>
        <w:br/>
        <w:t>Düzeltme istenen kalem ve başvuru tarihi: [Varsa]</w:t>
      </w:r>
    </w:p>
    <w:p>
      <w:r>
        <w:t>İşçi adı ve imzası: [Gerçek kullanım kaydı tamamlandıktan sonra]</w:t>
        <w:br/>
        <w:t>İşveren yetkilisinin adı, sıfatı ve kaydı: [Yetkili doldurur]</w:t>
      </w:r>
    </w:p>
    <w:p>
      <w:r>
        <w:rPr>
          <w:sz w:val="20"/>
        </w:rPr>
        <w:t>Dayanak: 4857 sayılı İş Kanunu m.41; Fazla Çalışma ve Fazla Sürelerle Çalışma Yönetmeliği m.6. Serbest zaman iş günleri içinde aralıksız ve ücret kesintisi olmadan kullanılır; tatil ve izin günlerinde kullandırılmaz.</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mesai için serbest zaman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