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[MALI GERİ İSTEYEN KİŞİNİN ADI / UNVANI]’NA</w:t>
      </w:r>
    </w:p>
    <w:p>
      <w:pPr/>
      <w:r>
        <w:rPr>
          <w:b/>
        </w:rPr>
        <w:t>Talepte bulunan:</w:t>
      </w:r>
      <w:r>
        <w:rPr>
          <w:b w:val="0"/>
        </w:rPr>
        <w:t xml:space="preserve"> [Ad soyad / unvan, adres]</w:t>
      </w:r>
      <w:r>
        <w:br/>
      </w:r>
      <w:r>
        <w:rPr>
          <w:b/>
        </w:rPr>
        <w:t>Mal:</w:t>
      </w:r>
      <w:r>
        <w:rPr>
          <w:b w:val="0"/>
        </w:rPr>
        <w:t xml:space="preserve"> [Ayırt edici bilgiler]</w:t>
      </w:r>
      <w:r>
        <w:br/>
      </w:r>
      <w:r>
        <w:rPr>
          <w:b/>
        </w:rPr>
        <w:t>İlgili geri verme istemi:</w:t>
      </w:r>
      <w:r>
        <w:rPr>
          <w:b w:val="0"/>
        </w:rPr>
        <w:t xml:space="preserve"> [Tarih ve belge]</w:t>
      </w:r>
      <w:r>
        <w:br/>
      </w:r>
      <w:r>
        <w:rPr>
          <w:b/>
        </w:rPr>
        <w:t>Konu:</w:t>
      </w:r>
      <w:r>
        <w:rPr>
          <w:b w:val="0"/>
        </w:rPr>
        <w:t xml:space="preserve"> TMK m.994 kapsamında zorunlu ve yararlı giderlerin karşılanmasıdır.</w:t>
      </w:r>
    </w:p>
    <w:p>
      <w:pPr/>
      <w:r>
        <w:rPr>
          <w:b w:val="0"/>
        </w:rPr>
        <w:t>Geri verilmesini istediğiniz yukarıda tanımlanan malı [edinme veya elde bulundurma sebebi, tarih ve belge] uyarınca elinde bulunduran kişiyim. Harcamaların yapıldığı dönemdeki iyiniyet durumuna ilişkin somut olgular ve belgeler [kısa açıklama] şeklindedir.</w:t>
      </w:r>
    </w:p>
    <w:p>
      <w:pPr/>
      <w:r>
        <w:rPr>
          <w:b w:val="0"/>
        </w:rPr>
        <w:t>Mal için yaptığım zorunlu ve yararlı giderler ek çizelgede işin niteliği, tarih, ödeme ve belge numarasıyla gösterilmiştir. Diğer giderler parasal talebe dahil edilmemiştir. İlgili maldan elde edilen ürünler ve önceki ödemeler ayrıca açıklanarak hesapta dikkate alınmıştır.</w:t>
      </w:r>
    </w:p>
    <w:p>
      <w:pPr/>
      <w:r>
        <w:rPr>
          <w:b w:val="0"/>
        </w:rPr>
        <w:t>Gider toplamı [tutar], önceki ödeme [tutar], TMK m.994/3 kapsamında ürün mahsubu [tutar] ve talep ettiğim bakiye [tutar ve para birimi] olarak gösterilmiştir. Hesap tarihi [tarih] olup tartışmalı veya eksik kayıtlar ek formda ayrı belirtilmiştir.</w:t>
      </w:r>
    </w:p>
    <w:p>
      <w:pPr/>
      <w:r>
        <w:rPr>
          <w:b w:val="0"/>
        </w:rPr>
        <w:t>TMK m.994/1 uyarınca belirtilen zorunlu ve yararlı giderler karşılığının ödenmesini talep ederim. Aynı hükümdeki koşullar kapsamında, bu tazminat ödeninceye kadar tanımlanan şeyi geri vermekten kaçınma hakkımı ileri sürüyorum.</w:t>
      </w:r>
    </w:p>
    <w:p>
      <w:pPr/>
      <w:r>
        <w:rPr>
          <w:b w:val="0"/>
        </w:rPr>
        <w:t>İtiraz edilen gider, ürün veya ödeme kaydının dayanağıyla bildirilmesini; ödeme ve teslim işlemlerinin malın durumu ile hesap sonucunu gösteren ayrı kayıtlarla tamamlanmasını isterim.</w:t>
      </w:r>
    </w:p>
    <w:p>
      <w:pPr/>
      <w:r>
        <w:rPr>
          <w:b/>
        </w:rPr>
        <w:t>Ekler:</w:t>
      </w:r>
      <w:r>
        <w:rPr>
          <w:b w:val="0"/>
        </w:rPr>
        <w:t xml:space="preserve"> [Zilyetlik ve ilgili bildirim belgeleri], [gider çizelgesi], [fatura ve ödeme kayıtları], [ürün hesabı], [önceki ödemeler], [teknik kayıtlar], [varsa yetki belgesi].</w:t>
      </w:r>
    </w:p>
    <w:p>
      <w:pPr>
        <w:jc w:val="right"/>
      </w:pPr>
      <w:r>
        <w:rPr>
          <w:b w:val="0"/>
        </w:rPr>
        <w:t>[Tarih]</w:t>
      </w:r>
      <w:r>
        <w:br/>
      </w:r>
      <w:r>
        <w:rPr>
          <w:b w:val="0"/>
        </w:rPr>
        <w:t>[Ad soyad ve imza]</w:t>
      </w:r>
    </w:p>
    <w:p>
      <w:r>
        <w:br w:type="page"/>
      </w:r>
    </w:p>
    <w:p>
      <w:pPr>
        <w:pStyle w:val="Title"/>
      </w:pPr>
      <w:r>
        <w:t>Zilyetlik ve gider hazırlık formu</w:t>
      </w:r>
    </w:p>
    <w:p>
      <w:r>
        <w:t>Her gider için ilgili bölümü çoğaltın. TMK m.994 kapsamındaki zorunlu ve yararlı giderleri, diğer harcamalardan ayırın. Belgelerin gerçek tarihlerini kullanın.</w:t>
      </w:r>
    </w:p>
    <w:p>
      <w:pPr>
        <w:pStyle w:val="Heading2"/>
      </w:pPr>
      <w:r>
        <w:t>Mal ve hukuki dönem</w:t>
      </w:r>
    </w:p>
    <w:p>
      <w:r>
        <w:t>Malın kimliği / kayıt / seri numarası: [Doldurunuz]</w:t>
        <w:br/>
        <w:t>Zilyetliğin başlangıcı / sebebi / belgesi: [Doldurunuz]</w:t>
        <w:br/>
        <w:t>Geri isteyen kişi / istem tarihi / belge: [Doldurunuz]</w:t>
        <w:br/>
        <w:t>İyiniyete ilişkin somut bilgi ve kayıtlar: [Doldurunuz]</w:t>
        <w:br/>
        <w:t>Sonradan öğrenilen bilgi ve tarihi: [Varsa]</w:t>
      </w:r>
    </w:p>
    <w:p>
      <w:pPr>
        <w:pStyle w:val="Heading2"/>
      </w:pPr>
      <w:r>
        <w:t>Harcama satırı</w:t>
      </w:r>
    </w:p>
    <w:p>
      <w:r>
        <w:t>Gider sıra no / ilgili mal no: [Doldurunuz]</w:t>
        <w:br/>
        <w:t>İşin açıklaması / gereklilik veya yarar: [Doldurunuz]</w:t>
        <w:br/>
        <w:t>Yapılma tarihi / önceki ve güncel durum: [Doldurunuz]</w:t>
        <w:br/>
        <w:t>Türü: [Zorunlu / yararlı / ayrı tutulan diğer gider]</w:t>
        <w:br/>
        <w:t>Fatura / teknik belge no ve tarihi: [Doldurunuz]</w:t>
        <w:br/>
        <w:t>Ödenen tutar / para birimi / ödeyen: [Doldurunuz]</w:t>
        <w:br/>
        <w:t>Ödeme tarihi / belge no: [Doldurunuz]</w:t>
      </w:r>
    </w:p>
    <w:p>
      <w:pPr>
        <w:pStyle w:val="Heading2"/>
      </w:pPr>
      <w:r>
        <w:t>Ayırma ve kontrol</w:t>
      </w:r>
    </w:p>
    <w:p>
      <w:r>
        <w:t>Başka mala ait bölüm / dağılım dayanağı: [Varsa]</w:t>
        <w:br/>
        <w:t>Başka kişinin karşıladığı tutar: [Varsa]</w:t>
        <w:br/>
        <w:t>İade veya fiyat düzeltmesi: [Varsa]</w:t>
        <w:br/>
        <w:t>Tartışmalı nitelik veya eksik belge: [Varsa]</w:t>
        <w:br/>
        <w:t>Parasal hesaba dahil edilen tutar: [Doldurunuz]</w:t>
      </w:r>
    </w:p>
    <w:p>
      <w:r>
        <w:rPr>
          <w:sz w:val="20"/>
        </w:rPr>
        <w:t>Fatura, ödeme ve teknik tespit farklı konuları gösterir. Malın korunması veya objektif yararı açıklanmadan bütün bedeli tek gider sınıfına yazmayın.</w:t>
      </w:r>
    </w:p>
    <w:p>
      <w:r>
        <w:br w:type="page"/>
      </w:r>
    </w:p>
    <w:p>
      <w:pPr>
        <w:pStyle w:val="Title"/>
      </w:pPr>
      <w:r>
        <w:t>Ürün mahsubu ve teslim takibi</w:t>
      </w:r>
    </w:p>
    <w:p>
      <w:r>
        <w:t>TMK m.994/3 gereğince elde edilen ürünler gider alacağına mahsup edilir. Önceki ödemeyi ve aynı ürün değerini iki kez indirmeyin veya talep etmeyin.</w:t>
      </w:r>
    </w:p>
    <w:p>
      <w:pPr>
        <w:pStyle w:val="Heading2"/>
      </w:pPr>
      <w:r>
        <w:t>Ürün ve hesap</w:t>
      </w:r>
    </w:p>
    <w:p>
      <w:r>
        <w:t>Mal no / ürün türü / elde edildiği dönem: [Doldurunuz]</w:t>
        <w:br/>
        <w:t>Ürün miktarı / değer / belge: [Doldurunuz]</w:t>
        <w:br/>
        <w:t>Gider toplamı / para birimi: [Doldurunuz]</w:t>
        <w:br/>
        <w:t>Önceki ödeme / tarih / karşılanan kalem: [Varsa]</w:t>
        <w:br/>
        <w:t>Ürün mahsubu tutarı / dayanağı: [Doldurunuz]</w:t>
        <w:br/>
        <w:t>Talep edilen bakiye / hesap tarihi: [Doldurunuz]</w:t>
        <w:br/>
        <w:t>Çekişmeli kalem veya değer: [Varsa]</w:t>
      </w:r>
    </w:p>
    <w:p>
      <w:pPr>
        <w:pStyle w:val="Heading2"/>
      </w:pPr>
      <w:r>
        <w:t>Bildirim sonucu</w:t>
      </w:r>
    </w:p>
    <w:p>
      <w:r>
        <w:t>Gönderim / ulaşma / ek listesi: [Doldurunuz]</w:t>
        <w:br/>
        <w:t>Gelen cevap / kabul veya itiraz edilen kalem: [Doldurunuz]</w:t>
        <w:br/>
        <w:t>Yapılan ödeme / tarih / belge: [Varsa]</w:t>
        <w:br/>
        <w:t>Güncellenmiş bakiye: [Doldurunuz]</w:t>
      </w:r>
    </w:p>
    <w:p>
      <w:pPr>
        <w:pStyle w:val="Heading2"/>
      </w:pPr>
      <w:r>
        <w:t>Mal teslimi</w:t>
      </w:r>
    </w:p>
    <w:p>
      <w:r>
        <w:t>Teslim tarihi / alan kişi / yetki: [Doldurunuz]</w:t>
        <w:br/>
        <w:t>Malın kimliği / teslimdeki durumu: [Doldurunuz]</w:t>
        <w:br/>
        <w:t>Ayrılan veya üzerinde kalan eklemeler: [Varsa]</w:t>
        <w:br/>
        <w:t>Ödenen giderler / sürmekte olan uyuşmazlık: [Doldurunuz]</w:t>
        <w:br/>
        <w:t>Teslim tutanağı ve ekleri: [Doldurunuz]</w:t>
      </w:r>
    </w:p>
    <w:p>
      <w:r>
        <w:rPr>
          <w:sz w:val="20"/>
        </w:rPr>
        <w:t>Mal teslimi ile bütün alacakların ibra edilmesi farklıdır. Bu talep mevcut mahkeme veya icra kararını kendiliğinden durdurmaz. İyiniyetli olmayan zilyet için m.995 ayrıca değerlendirilir.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İyiniyetli zilyedin zorunlu ve yararlı giderleri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