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rPr>
        <w:t>[KOOPERATİFİN TAM UNVANI] YÖNETİM KURULUNA</w:t>
      </w:r>
    </w:p>
    <w:p>
      <w:pPr/>
      <w:r>
        <w:rPr>
          <w:b/>
        </w:rPr>
        <w:t>BAŞVURAN ORTAK:</w:t>
      </w:r>
      <w:r>
        <w:rPr>
          <w:b w:val="0"/>
        </w:rPr>
        <w:t xml:space="preserve"> [Ad soyad / unvan]</w:t>
      </w:r>
      <w:r>
        <w:br/>
      </w:r>
      <w:r>
        <w:rPr>
          <w:b/>
        </w:rPr>
        <w:t>ORTAKLIK NUMARASI:</w:t>
      </w:r>
      <w:r>
        <w:rPr>
          <w:b w:val="0"/>
        </w:rPr>
        <w:t xml:space="preserve"> [Biliniyorsa]</w:t>
      </w:r>
      <w:r>
        <w:br/>
      </w:r>
      <w:r>
        <w:rPr>
          <w:b/>
        </w:rPr>
        <w:t>ADRES VE İLETİŞİM:</w:t>
      </w:r>
      <w:r>
        <w:rPr>
          <w:b w:val="0"/>
        </w:rPr>
        <w:t xml:space="preserve"> [Doldurunuz]</w:t>
      </w:r>
      <w:r>
        <w:br/>
      </w:r>
      <w:r>
        <w:rPr>
          <w:b/>
        </w:rPr>
        <w:t>İLGİLİ HESAP DÖNEMİ:</w:t>
      </w:r>
      <w:r>
        <w:rPr>
          <w:b w:val="0"/>
        </w:rPr>
        <w:t xml:space="preserve"> [Başlangıç ve bitiş / yıl]</w:t>
      </w:r>
      <w:r>
        <w:br/>
      </w:r>
      <w:r>
        <w:rPr>
          <w:b/>
        </w:rPr>
        <w:t>YILLIK GENEL KURUL:</w:t>
      </w:r>
      <w:r>
        <w:rPr>
          <w:b w:val="0"/>
        </w:rPr>
        <w:t xml:space="preserve"> [Bilinen toplantı tarihi]</w:t>
      </w:r>
    </w:p>
    <w:p>
      <w:pPr/>
      <w:r>
        <w:rPr>
          <w:b/>
        </w:rPr>
        <w:t>KONU:</w:t>
      </w:r>
      <w:r>
        <w:rPr>
          <w:b w:val="0"/>
        </w:rPr>
        <w:t xml:space="preserve"> 1163 sayılı Kooperatifler Kanunu m.24 kapsamındaki yıllık belgelerin incelemeye hazır bulundurulması ve erişimdeki eksikliklerin giderilmesi talebidir.</w:t>
      </w:r>
    </w:p>
    <w:p>
      <w:pPr/>
      <w:r>
        <w:rPr>
          <w:b/>
        </w:rPr>
        <w:t>AÇIKLAMALAR</w:t>
      </w:r>
    </w:p>
    <w:p>
      <w:pPr/>
      <w:r>
        <w:rPr>
          <w:b w:val="0"/>
        </w:rPr>
        <w:t>1. Kooperatifinizin [ortaklık kaydı bilgisi] ile ortağıyım. Yukarıdaki hesap dönemine ilişkin yıllık genel kurul belgelerini incelemek istiyorum. Önceki erişim veya başvuru kaydım [varsa gerçek tarih ve sonuç] şeklindedir.</w:t>
      </w:r>
    </w:p>
    <w:p>
      <w:pPr/>
      <w:r>
        <w:rPr>
          <w:b w:val="0"/>
        </w:rPr>
        <w:t>2. Yönetim kurulu yıllık faaliyet raporu, bilanço, gelir-gider farkı hesapları ve m.66 ile ilgili olduğu ölçüde m.69 kapsamındaki denetim raporlarının kooperatif merkezinde, varsa şubelerinde ve KOOPBİS'te incelenebilir tutulmasını talep ediyorum. Mevcut erişim eksiklikleri ekli belge kontrol formunda gösterilmiştir.</w:t>
      </w:r>
    </w:p>
    <w:p>
      <w:pPr/>
      <w:r>
        <w:rPr>
          <w:b w:val="0"/>
        </w:rPr>
        <w:t>3. [Talep ediliyorsa:] M.24 uyarınca genel kurula katılma hakkını haiz ortakları gösteren listeye KOOPBİS üzerinden erişim yetkisinin sağlanmasını da istiyorum.</w:t>
      </w:r>
    </w:p>
    <w:p>
      <w:pPr/>
      <w:r>
        <w:rPr>
          <w:b/>
        </w:rPr>
        <w:t>SONUÇ VE TALEP:</w:t>
      </w:r>
      <w:r>
        <w:rPr>
          <w:b w:val="0"/>
        </w:rPr>
        <w:t xml:space="preserve"> Belirtilen dönem belgelerinin m.24'teki süre ve yerlerde tam ve okunabilir içerikleriyle incelemeye hazır bulundurulmasını, bildirilen eksikliklerin giderilmesini ve fiziki inceleme yeri ile erişim düzeninin tarafıma bildirilmesini talep ederim. Karşılanmayan belge veya erişim talebi bulunuyorsa bunun hangi talebe ilişkin olduğunun ve gerekçesinin yazılı açıklanmasını isterim. Bu başvuru m.25 kapsamındaki ticari defter ve haberleşme incelemesi için sınırsız izin talebi içermez.</w:t>
      </w:r>
    </w:p>
    <w:p>
      <w:pPr/>
      <w:r>
        <w:rPr>
          <w:b/>
        </w:rPr>
        <w:t>EKLER:</w:t>
      </w:r>
      <w:r>
        <w:rPr>
          <w:b w:val="0"/>
        </w:rPr>
        <w:t xml:space="preserve"> 1. Dönem ve belge erişim kontrol formu. 2. Eldeki ortaklık belgesi bilgisi veya örneği. 3. Varsa genel kurul çağrısı ve önceki başvuru kayıtları.</w:t>
      </w:r>
    </w:p>
    <w:p>
      <w:pPr>
        <w:jc w:val="right"/>
      </w:pPr>
      <w:r>
        <w:rPr>
          <w:b w:val="0"/>
        </w:rPr>
        <w:t>[Tarih]</w:t>
      </w:r>
      <w:r>
        <w:br/>
      </w:r>
      <w:r>
        <w:rPr>
          <w:b w:val="0"/>
        </w:rPr>
        <w:t>[Ad soyad / yetkili temsilci]</w:t>
      </w:r>
      <w:r>
        <w:br/>
      </w:r>
      <w:r>
        <w:rPr>
          <w:b w:val="0"/>
        </w:rPr>
        <w:t>[İmza]</w:t>
      </w:r>
    </w:p>
    <w:p>
      <w:r>
        <w:br w:type="page"/>
      </w:r>
    </w:p>
    <w:p>
      <w:pPr>
        <w:pStyle w:val="Title"/>
      </w:pPr>
      <w:r>
        <w:t>Dönem ve belge erişim kontrol formu</w:t>
      </w:r>
    </w:p>
    <w:p>
      <w:r>
        <w:t>Her hesap dönemi için ayrı doldurun. Kontrol edilmemiş alanı belge yok şeklinde işaretlemeyin. Bu sayfa gerektiğinde başvuruya eklenebilir.</w:t>
      </w:r>
    </w:p>
    <w:p>
      <w:pPr>
        <w:pStyle w:val="Heading2"/>
      </w:pPr>
      <w:r>
        <w:t>Dönem bilgileri</w:t>
      </w:r>
    </w:p>
    <w:p>
      <w:r>
        <w:t>Kooperatifin tam unvanı: [Doldurunuz]</w:t>
        <w:br/>
        <w:t>Hesap dönemi: [Başlangıç ve bitiş / yıl]</w:t>
        <w:br/>
        <w:t>Yıllık genel kurul tarihi: [Biliniyorsa]</w:t>
        <w:br/>
        <w:t>Çağrının tarihi ve belge bilgisi: [Varsa]</w:t>
        <w:br/>
        <w:t>Erişim kontrol tarihi: [Doldurunuz]</w:t>
      </w:r>
    </w:p>
    <w:p>
      <w:pPr>
        <w:pStyle w:val="Heading2"/>
      </w:pPr>
      <w:r>
        <w:t>Kanunda sayılan belgeler</w:t>
      </w:r>
    </w:p>
    <w:p>
      <w:r>
        <w:t>Yönetim kurulu yıllık faaliyet raporu: [Görüldü / eksik / kontrol edilmedi]</w:t>
        <w:br/>
        <w:t>Bilanço: [Görüldü / eksik / kontrol edilmedi]</w:t>
        <w:br/>
        <w:t>Gelir-gider farkı hesapları: [Görüldü / eksik / kontrol edilmedi]</w:t>
        <w:br/>
        <w:t>M.66 kapsamındaki denetim raporu: [Sonuç]</w:t>
        <w:br/>
        <w:t>M.69 kapsamında ilgili dış denetim raporu: [Uygulanıyorsa sonuç]</w:t>
      </w:r>
    </w:p>
    <w:p>
      <w:pPr>
        <w:pStyle w:val="Heading2"/>
      </w:pPr>
      <w:r>
        <w:t>Erişim eksikliğinin açıklaması</w:t>
      </w:r>
    </w:p>
    <w:p>
      <w:r>
        <w:t>Belge adı ve dönemi: [Doldurunuz]</w:t>
        <w:br/>
        <w:t>İnceleme ortamı: [Merkez / şube / KOOPBİS]</w:t>
        <w:br/>
        <w:t>Somut sorun: [Belge yok / açılmıyor / başka dönem / eksik sayfa]</w:t>
        <w:br/>
        <w:t>Sorunu gösteren kayıt: [Varsa]</w:t>
        <w:br/>
        <w:t>Önceki bildirim tarihi ve sonucu: [Varsa]</w:t>
        <w:br/>
        <w:t>Ortak listesine KOOPBİS erişimi talebi: [Varsa kapsam ve sorun]</w:t>
      </w:r>
    </w:p>
    <w:p>
      <w:r>
        <w:t>Hesap dönemi ile genel kurulun yapıldığı yıl farklı olabilir. Belgeleri dönemine göre karşılaştırın. Şifre ve doğrulama kodlarını bu forma yazmayın.</w:t>
      </w:r>
    </w:p>
    <w:p>
      <w:r>
        <w:br w:type="page"/>
      </w:r>
    </w:p>
    <w:p>
      <w:pPr>
        <w:pStyle w:val="Title"/>
      </w:pPr>
      <w:r>
        <w:t>İnceleme sonucu ve eksik belge takibi</w:t>
      </w:r>
    </w:p>
    <w:p>
      <w:r>
        <w:t>Bu sayfa kişisel takip içindir. Denetçi raporu veya genel kurul tutanağı değildir. Sonuçları yalnız gerçekleşen incelemeye göre yazın.</w:t>
      </w:r>
    </w:p>
    <w:p>
      <w:pPr>
        <w:pStyle w:val="Heading2"/>
      </w:pPr>
      <w:r>
        <w:t>Başvuru ve inceleme</w:t>
      </w:r>
    </w:p>
    <w:p>
      <w:r>
        <w:t>Başvuru tarihi / ulaşma kaydı: [Doldurunuz]</w:t>
        <w:br/>
        <w:t>Cevap tarihi ve içeriği: [Varsa]</w:t>
        <w:br/>
        <w:t>Fiziki inceleme yeri ve tarihi: [Varsa]</w:t>
        <w:br/>
        <w:t>KOOPBİS kontrol tarihi: [Varsa]</w:t>
        <w:br/>
        <w:t>İncelemeyi yapan ortak / temsilci: [Doldurunuz]</w:t>
      </w:r>
    </w:p>
    <w:p>
      <w:pPr>
        <w:pStyle w:val="Heading2"/>
      </w:pPr>
      <w:r>
        <w:t>Sunulan belge kontrolü</w:t>
      </w:r>
    </w:p>
    <w:p>
      <w:r>
        <w:t>Belgenin adı ve hesap dönemi: [Doldurunuz]</w:t>
        <w:br/>
        <w:t>Belge tarihi / sürüm bilgisi: [Varsa]</w:t>
        <w:br/>
        <w:t>Sayfa sayısı ve ekleri: [Doldurunuz]</w:t>
        <w:br/>
        <w:t>Tam ve okunabilir mi? [Sonuç]</w:t>
        <w:br/>
        <w:t>İlk talebi karşılıyor mu? [Sonuç]</w:t>
        <w:br/>
        <w:t>Eksik kalan belge veya alan: [Varsa]</w:t>
      </w:r>
    </w:p>
    <w:p>
      <w:pPr>
        <w:pStyle w:val="Heading2"/>
      </w:pPr>
      <w:r>
        <w:t>Sorular ve devam kaydı</w:t>
      </w:r>
    </w:p>
    <w:p>
      <w:r>
        <w:t>Açıklanması istenen konu: [Belge, sayfa ve satır]</w:t>
        <w:br/>
        <w:t>Yöneltilen soru ve tarih: [Doldurunuz]</w:t>
        <w:br/>
        <w:t>Verilen cevabın kaynağı: [Yazılı cevap / sözlü açıklama / tutanak]</w:t>
        <w:br/>
        <w:t>Genel kurul tutanağı bilgisi: [Varsa]</w:t>
        <w:br/>
        <w:t>Ek başvuru tarihi ve konusu: [Varsa]</w:t>
      </w:r>
    </w:p>
    <w:p>
      <w:r>
        <w:rPr>
          <w:sz w:val="20"/>
        </w:rPr>
        <w:t>Dayanak: 1163 sayılı Kanun m.24. Yıllık belgeler genel kuruldan en az 15 gün önce başlayarak bir yıl incelemeye hazır tutulur. Ticari defter ve haberleşme incelemesi m.25 kapsamında ayrı değerlendirilir. Bu talep dava veya denetim işlemi yerine geçmez.</w:t>
        <w:br/>
        <w:t>Kontrol: 30 Eylül 2026</w:t>
      </w:r>
    </w:p>
    <w:sectPr w:rsidR="00FC693F" w:rsidRPr="0006063C" w:rsidSect="00034616">
      <w:footerReference w:type="default" r:id="rId9"/>
      <w:pgSz w:w="12240" w:h="15840"/>
      <w:pgMar w:top="1037" w:right="1152" w:bottom="1037"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2" w:lineRule="auto"/>
    </w:pPr>
    <w:rPr>
      <w:rFonts w:ascii="Times New Roman" w:hAnsi="Times New Roman"/>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140" w:line="252" w:lineRule="auto"/>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2"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Kooperatif bilanço ve raporlarını inceleme talep dilekçesi</dc:title>
  <dc:subject/>
  <dc:creator>Bakırcı ve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