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keepLines/>
        <w:spacing w:after="360"/>
        <w:jc w:val="center"/>
      </w:pPr>
      <w:r>
        <w:rPr>
          <w:b/>
        </w:rPr>
        <w:t>[PAKET TUR DÜZENLEYİCİSİNİN VEYA ARACISININ TAM UNVANINA]</w:t>
      </w:r>
      <w:r>
        <w:br/>
      </w:r>
      <w:r>
        <w:rPr>
          <w:b w:val="0"/>
        </w:rPr>
        <w:t>[Adres / kayıtlı başvuru kanalı]</w:t>
      </w:r>
    </w:p>
    <w:p>
      <w:pPr>
        <w:keepLines/>
      </w:pPr>
      <w:r>
        <w:rPr>
          <w:b/>
        </w:rPr>
        <w:t>KATILIMCI:</w:t>
      </w:r>
      <w:r>
        <w:rPr>
          <w:b w:val="0"/>
        </w:rPr>
        <w:t xml:space="preserve"> [Ad soyad, adres, iletişim]</w:t>
      </w:r>
      <w:r>
        <w:br/>
      </w:r>
      <w:r>
        <w:rPr>
          <w:b/>
        </w:rPr>
        <w:t>SÖZLEŞME / REZERVASYON:</w:t>
      </w:r>
      <w:r>
        <w:rPr>
          <w:b w:val="0"/>
        </w:rPr>
        <w:t xml:space="preserve"> [Tarih ve numara]</w:t>
      </w:r>
      <w:r>
        <w:br/>
      </w:r>
      <w:r>
        <w:rPr>
          <w:b/>
        </w:rPr>
        <w:t>PAKET TUR:</w:t>
      </w:r>
      <w:r>
        <w:rPr>
          <w:b w:val="0"/>
        </w:rPr>
        <w:t xml:space="preserve"> [Tur adı, güzergâh ve başlangıç-bitiş tarihleri]</w:t>
      </w:r>
      <w:r>
        <w:br/>
      </w:r>
      <w:r>
        <w:rPr>
          <w:b/>
        </w:rPr>
        <w:t>FESHİN KAPSAMI:</w:t>
      </w:r>
      <w:r>
        <w:rPr>
          <w:b w:val="0"/>
        </w:rPr>
        <w:t xml:space="preserve"> [Bu bildirimin kapsadığı katılımcı/katılımcılar]</w:t>
      </w:r>
      <w:r>
        <w:br/>
      </w:r>
      <w:r>
        <w:rPr>
          <w:b/>
        </w:rPr>
        <w:t>ÖDENEN BEDEL:</w:t>
      </w:r>
      <w:r>
        <w:rPr>
          <w:b w:val="0"/>
        </w:rPr>
        <w:t xml:space="preserve"> [Ödemeler ve toplam tutar]</w:t>
      </w:r>
      <w:r>
        <w:br/>
      </w:r>
      <w:r>
        <w:rPr>
          <w:b/>
        </w:rPr>
        <w:t>KONU:</w:t>
      </w:r>
      <w:r>
        <w:rPr>
          <w:b w:val="0"/>
        </w:rPr>
        <w:t xml:space="preserve"> Tur başlangıcından en az otuz gün önce fesih ve ücret iadesi.</w:t>
      </w:r>
    </w:p>
    <w:p>
      <w:pPr>
        <w:keepLines/>
      </w:pPr>
      <w:r>
        <w:rPr>
          <w:b/>
        </w:rPr>
        <w:t>FESİH BİLDİRİMİ</w:t>
      </w:r>
    </w:p>
    <w:p>
      <w:pPr>
        <w:keepLines/>
      </w:pPr>
      <w:r>
        <w:rPr>
          <w:b w:val="0"/>
        </w:rPr>
        <w:t>1. Tarafınızla [tarih] tarihinde yukarıda belirtilen paket tur sözleşmesi kurulmuştur. Ulaştırma/konaklama ve diğer hizmetler [kısa açıklama]dır. Ödeme ve sözleşme kayıtları ektedir.</w:t>
      </w:r>
    </w:p>
    <w:p>
      <w:pPr>
        <w:keepLines/>
      </w:pPr>
      <w:r>
        <w:rPr>
          <w:b w:val="0"/>
        </w:rPr>
        <w:t>2. Turun başlangıcı [tarih], işbu bildirimin tarihi [tarih] olup arada [gün sayısı] gün bulunmaktadır. Paket Tur Sözleşmeleri Yönetmeliği m.16/1 ve 16/2 uyarınca, bildirimin kapsamındaki paket tur sözleşmesini tek taraflı olarak feshettiğimi bildiriyorum.</w:t>
      </w:r>
    </w:p>
    <w:p>
      <w:pPr>
        <w:keepLines/>
      </w:pPr>
      <w:r>
        <w:rPr>
          <w:b w:val="0"/>
        </w:rPr>
        <w:t>3. Ödemiş olduğum [tutar ve para birimi] bedelin, yalnız ödenmesi zorunlu vergi, harç ve benzeri yasal yükümlülüklerden doğan masraflar dışında kesinti yapılmaksızın iadesini talep ediyorum. Kesinti ileri sürülürse kalemin türü, tutarı ve hukuki dayanağı ile hesap belgelerinin ayrı ayrı bildirilmesini istiyorum.</w:t>
      </w:r>
    </w:p>
    <w:p>
      <w:pPr>
        <w:keepLines/>
      </w:pPr>
      <w:r>
        <w:rPr>
          <w:b w:val="0"/>
        </w:rPr>
        <w:t>4. Yönetmelik m.16/5 uyarınca iadenin bu bildirimin tarafınıza ulaşmasından itibaren on dört gün içinde [ödeme aracı / hak sahibine ait hesap bilgisi] üzerinden yapılmasını talep ediyorum. Tatil kuponu, erteleme veya farklı tur için kabul beyanım bulunmamaktadır.</w:t>
      </w:r>
    </w:p>
    <w:p>
      <w:pPr>
        <w:keepLines/>
      </w:pPr>
      <w:r>
        <w:rPr>
          <w:b/>
        </w:rPr>
        <w:t>SONUÇ:</w:t>
      </w:r>
      <w:r>
        <w:rPr>
          <w:b w:val="0"/>
        </w:rPr>
        <w:t xml:space="preserve"> Fesih bildiriminin kayda alınmasını, alındı teyidinin gönderilmesini, kanunen geçerli kesintiler varsa belgeli hesabın açıklanmasını ve kalan bedelin belirtilen süre içinde iadesini talep ederim.</w:t>
      </w:r>
    </w:p>
    <w:p>
      <w:pPr>
        <w:keepLines/>
      </w:pPr>
      <w:r>
        <w:rPr>
          <w:b/>
        </w:rPr>
        <w:t>EKLER:</w:t>
      </w:r>
      <w:r>
        <w:rPr>
          <w:b w:val="0"/>
        </w:rPr>
        <w:t xml:space="preserve"> [Sözleşme, tur programı, ödeme kayıtları, katılımcı listesi ve gerekiyorsa temsil belgesi]</w:t>
      </w:r>
    </w:p>
    <w:p>
      <w:pPr>
        <w:keepLines/>
        <w:jc w:val="right"/>
      </w:pPr>
      <w:r>
        <w:rPr>
          <w:b w:val="0"/>
        </w:rPr>
        <w:t>[Tarih]</w:t>
      </w:r>
      <w:r>
        <w:br/>
      </w:r>
      <w:r>
        <w:rPr>
          <w:b w:val="0"/>
        </w:rPr>
        <w:t>Katılımcı [Ad soyad]</w:t>
      </w:r>
      <w:r>
        <w:br/>
      </w:r>
      <w:r>
        <w:rPr>
          <w:b w:val="0"/>
        </w:rPr>
        <w:t>[İmza / doğrulanmış elektronik başvuru onayı]</w:t>
      </w:r>
    </w:p>
    <w:sectPr w:rsidR="00FC693F" w:rsidRPr="0006063C" w:rsidSect="00034616">
      <w:footerReference w:type="default" r:id="rId9"/>
      <w:pgSz w:w="11906" w:h="16838"/>
      <w:pgMar w:top="1152"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100" w:line="252" w:lineRule="auto"/>
    </w:pPr>
    <w:rPr>
      <w:rFonts w:ascii="Times New Roman" w:hAnsi="Times New Roman"/>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480" w:after="140" w:line="264" w:lineRule="auto"/>
      <w:outlineLvl w:val="0"/>
    </w:pPr>
    <w:rPr>
      <w:rFonts w:asciiTheme="majorHAnsi" w:eastAsiaTheme="majorEastAsia" w:hAnsiTheme="majorHAnsi" w:cstheme="majorBidi" w:ascii="Times New Roman" w:hAnsi="Times New Roman"/>
      <w:b/>
      <w:bCs/>
      <w:color w:val="000000"/>
      <w:sz w:val="24"/>
      <w:szCs w:val="28"/>
    </w:rPr>
  </w:style>
  <w:style w:type="paragraph" w:styleId="Heading2">
    <w:name w:val="heading 2"/>
    <w:basedOn w:val="Normal"/>
    <w:next w:val="Normal"/>
    <w:link w:val="Heading2Char"/>
    <w:uiPriority w:val="9"/>
    <w:unhideWhenUsed/>
    <w:qFormat/>
    <w:rsid w:val="00FC693F"/>
    <w:pPr>
      <w:keepNext/>
      <w:keepLines/>
      <w:widowControl/>
      <w:spacing w:before="200" w:after="140" w:line="264" w:lineRule="auto"/>
      <w:outlineLvl w:val="1"/>
    </w:pPr>
    <w:rPr>
      <w:rFonts w:asciiTheme="majorHAnsi" w:eastAsiaTheme="majorEastAsia" w:hAnsiTheme="majorHAnsi" w:cstheme="majorBidi" w:ascii="Times New Roman" w:hAnsi="Times New Roman"/>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widowControl/>
      <w:spacing w:after="100" w:line="252" w:lineRule="auto"/>
      <w:contextualSpacing/>
    </w:pPr>
    <w:rPr>
      <w:rFonts w:asciiTheme="majorHAnsi" w:eastAsiaTheme="majorEastAsia" w:hAnsiTheme="majorHAnsi" w:cstheme="majorBidi" w:ascii="Times New Roman" w:hAnsi="Times New Roman"/>
      <w:b/>
      <w:color w:val="000000"/>
      <w:spacing w:val="5"/>
      <w:kern w:val="28"/>
      <w:sz w:val="2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Paket Tur Fesih ve Ücret İadesi Bildirimi</dc:title>
  <dc:subject/>
  <dc:creator>Bakırcı &amp; Keskin Hukuk Bürosu</dc:creator>
  <cp:keywords/>
  <dc:description>generated by python-docx</dc:description>
  <cp:lastModifiedBy/>
  <cp:revision>1</cp:revision>
  <dcterms:created xsi:type="dcterms:W3CDTF">2013-12-23T23:15:00Z</dcterms:created>
  <dcterms:modified xsi:type="dcterms:W3CDTF">2013-12-23T23:15:00Z</dcterms:modified>
  <cp:category/>
</cp:coreProperties>
</file>