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Para yerine malda borç hesabı düzeltmesi</w:t>
      </w:r>
    </w:p>
    <w:p>
      <w:r>
        <w:rPr>
          <w:b/>
        </w:rPr>
        <w:t>[ÖDÜNÇ VERENİN ADI SOYADI / UNVANI]’NA</w:t>
        <w:br/>
        <w:t>Adres: [Muhatap adresi]</w:t>
      </w:r>
    </w:p>
    <w:p>
      <w:r>
        <w:t>BAŞVURAN ÖDÜNÇ ALAN: [Ad soyad / unvan ve adres]</w:t>
        <w:br/>
        <w:t>SÖZLEŞME: [Tarih ve numara]</w:t>
        <w:br/>
        <w:t>KONU: Para yerine teslim edilen ticari mallar nedeniyle borç tutarının TBK m.391 uyarınca düzeltilmesi istemidir.</w:t>
      </w:r>
    </w:p>
    <w:p>
      <w:pPr>
        <w:pStyle w:val="Heading2"/>
        <w:keepNext/>
      </w:pPr>
      <w:r>
        <w:rPr>
          <w:b/>
        </w:rPr>
        <w:t>AÇIKLAMALAR</w:t>
      </w:r>
    </w:p>
    <w:p>
      <w:r>
        <w:t>1. Belirtilen tüketim ödüncü sözleşmesinde [kararlaştırılan para tutarı ve para birimi] kararlaştırılmıştır. Bu para yerine [ticari malın tanımı] teslim edilmiştir. Fiilî teslimlerin tarih, yer ve miktar bilgileri ekli çizelgede gösterilmektedir.</w:t>
      </w:r>
    </w:p>
    <w:p>
      <w:r>
        <w:t>2. İtiraz edilen borç hesabı [hesap tarihi ve referansı] bilgileriyle tanımlanmıştır. Hesapta esas alınan tutar [gerçek tutar] olarak kayıtlıdır. Teslim zamanı ve yerindeki borsa ya da piyasa değerini gösteren belgeler [ek bilgileri] olarak sunulmaktadır.</w:t>
      </w:r>
    </w:p>
    <w:p>
      <w:r>
        <w:t>3. TBK m.391 teslim zamanı ve yerindeki değeri esas almakta, aksine sözleşmeyi geçersiz saymaktadır. Mevcut hesap ile bu ölçüte göre açıklanmış tutarın karşılaştırması [ek numarası] içindedir. İtiraz edilen fark [gerçek kalem ve hesap açıklaması] olarak belirtilmiştir.</w:t>
      </w:r>
    </w:p>
    <w:p>
      <w:pPr>
        <w:pStyle w:val="Heading2"/>
        <w:keepNext/>
      </w:pPr>
      <w:r>
        <w:rPr>
          <w:b/>
        </w:rPr>
        <w:t>SONUÇ VE TALEP</w:t>
      </w:r>
    </w:p>
    <w:p>
      <w:r>
        <w:t>Para yerine teslim edilen ticari mallara ilişkin borç tutarının TBK m.391 uyarınca, teslim zamanı ve yerindeki borsa ya da piyasa değeri esas alınarak düzeltilmesini istiyorum. Her teslimin miktar, tarih, yer ve değer dayanağı ayrı gösterilerek açıklamalı borç hesabının tarafıma bildirilmesini talep ediyorum.</w:t>
      </w:r>
    </w:p>
    <w:p>
      <w:r>
        <w:t>Gerçekleşmiş ödemeler ile faiz ve diğer hesap kalemlerinin kendi dayanaklarıyla ayrı gösterilmesini istiyorum. Bu başvuru, tartışmalı mevcut toplamın kabulü veya inceleme dışındaki kalemler için genel hesap mutabakatı değildir.</w:t>
      </w:r>
    </w:p>
    <w:p>
      <w:pPr>
        <w:keepLines/>
      </w:pPr>
      <w:r>
        <w:t>Tarih: [Gün / ay / yıl]</w:t>
        <w:br/>
        <w:t>Başvuran: [Ad soyad / unvan]</w:t>
        <w:br/>
        <w:t>İmza: [İmza]</w:t>
      </w:r>
    </w:p>
    <w:p>
      <w:r>
        <w:t>EKLER</w:t>
        <w:br/>
        <w:t>1. Para ödüncü sözleşmesi.</w:t>
        <w:br/>
        <w:t>2. Mal teslim kayıtları ve liste.</w:t>
        <w:br/>
        <w:t>3. Teslim zamanı ve yerindeki değer belgeleri.</w:t>
        <w:br/>
        <w:t>4. İtiraz edilen hesap ve karşılaştırma çizelgesi.</w:t>
        <w:br/>
        <w:t>5. Varsa ilgili gerçekleşmiş ödeme kayıtları.</w:t>
      </w:r>
    </w:p>
    <w:p>
      <w:r>
        <w:br w:type="page"/>
      </w:r>
    </w:p>
    <w:p>
      <w:pPr>
        <w:pStyle w:val="Title"/>
      </w:pPr>
      <w:r>
        <w:t>Teslim değeri karşılaştırması</w:t>
      </w:r>
    </w:p>
    <w:p>
      <w:r>
        <w:t>Ödünç veren / ödünç alan: [Kimlik bilgileri]</w:t>
      </w:r>
    </w:p>
    <w:p>
      <w:r>
        <w:t>Para ödüncü sözleşmesi: [Tarih ve numara]</w:t>
      </w:r>
    </w:p>
    <w:p>
      <w:r>
        <w:t>Kararlaştırılan para: [Tutar ve para birimi]</w:t>
      </w:r>
    </w:p>
    <w:p>
      <w:r>
        <w:t>İtiraz edilen hesap: [Tarih, referans ve tutar]</w:t>
      </w:r>
    </w:p>
    <w:p>
      <w:r>
        <w:t>Mal sınıfı ve miktar birimi: [Gerçek tanım]</w:t>
      </w:r>
    </w:p>
    <w:p>
      <w:r>
        <w:t>Her satırı gerçek teslim ve değer belgesine bağlayın.</w:t>
      </w:r>
    </w:p>
    <w:tbl>
      <w:tblPr>
        <w:tblW w:type="auto" w:w="0"/>
        <w:tblLayout w:type="fixed"/>
        <w:tblLook w:firstColumn="1" w:firstRow="1" w:lastColumn="0" w:lastRow="0" w:noHBand="0" w:noVBand="1" w:val="04A0"/>
      </w:tblPr>
      <w:tblGrid>
        <w:gridCol w:w="2484"/>
        <w:gridCol w:w="2484"/>
        <w:gridCol w:w="2484"/>
        <w:gridCol w:w="2484"/>
      </w:tblGrid>
      <w:tr>
        <w:tc>
          <w:tcPr>
            <w:tcW w:type="dxa" w:w="2592"/>
            <w:shd w:fill="E7ECF2"/>
            <w:tcBorders>
              <w:top w:val="single" w:sz="4" w:color="D9D9D9"/>
              <w:left w:val="single" w:sz="4" w:color="D9D9D9"/>
              <w:bottom w:val="single" w:sz="4" w:color="D9D9D9"/>
              <w:right w:val="single" w:sz="4" w:color="D9D9D9"/>
            </w:tcBorders>
          </w:tcPr>
          <w:p>
            <w:pPr>
              <w:spacing w:after="240" w:before="200"/>
            </w:pPr>
            <w:r>
              <w:t>Mal / miktar</w:t>
            </w:r>
          </w:p>
        </w:tc>
        <w:tc>
          <w:tcPr>
            <w:tcW w:type="dxa" w:w="2592"/>
            <w:shd w:fill="E7ECF2"/>
            <w:tcBorders>
              <w:top w:val="single" w:sz="4" w:color="D9D9D9"/>
              <w:left w:val="single" w:sz="4" w:color="D9D9D9"/>
              <w:bottom w:val="single" w:sz="4" w:color="D9D9D9"/>
              <w:right w:val="single" w:sz="4" w:color="D9D9D9"/>
            </w:tcBorders>
          </w:tcPr>
          <w:p>
            <w:pPr>
              <w:spacing w:after="240" w:before="200"/>
            </w:pPr>
            <w:r>
              <w:t>Teslim tarihi / yeri</w:t>
            </w:r>
          </w:p>
        </w:tc>
        <w:tc>
          <w:tcPr>
            <w:tcW w:type="dxa" w:w="2880"/>
            <w:shd w:fill="E7ECF2"/>
            <w:tcBorders>
              <w:top w:val="single" w:sz="4" w:color="D9D9D9"/>
              <w:left w:val="single" w:sz="4" w:color="D9D9D9"/>
              <w:bottom w:val="single" w:sz="4" w:color="D9D9D9"/>
              <w:right w:val="single" w:sz="4" w:color="D9D9D9"/>
            </w:tcBorders>
          </w:tcPr>
          <w:p>
            <w:pPr>
              <w:spacing w:after="240" w:before="200"/>
            </w:pPr>
            <w:r>
              <w:t>Birim değer / kaynak</w:t>
            </w:r>
          </w:p>
        </w:tc>
        <w:tc>
          <w:tcPr>
            <w:tcW w:type="dxa" w:w="1584"/>
            <w:shd w:fill="E7ECF2"/>
            <w:tcBorders>
              <w:top w:val="single" w:sz="4" w:color="D9D9D9"/>
              <w:left w:val="single" w:sz="4" w:color="D9D9D9"/>
              <w:bottom w:val="single" w:sz="4" w:color="D9D9D9"/>
              <w:right w:val="single" w:sz="4" w:color="D9D9D9"/>
            </w:tcBorders>
          </w:tcPr>
          <w:p>
            <w:pPr>
              <w:spacing w:after="240" w:before="200"/>
            </w:pPr>
            <w:r>
              <w:t>Tutar</w:t>
            </w:r>
          </w:p>
        </w:tc>
      </w:tr>
      <w:tr>
        <w:tc>
          <w:tcPr>
            <w:tcW w:type="dxa" w:w="2592"/>
            <w:tcBorders>
              <w:top w:val="single" w:sz="4" w:color="D9D9D9"/>
              <w:left w:val="single" w:sz="4" w:color="D9D9D9"/>
              <w:bottom w:val="single" w:sz="4" w:color="D9D9D9"/>
              <w:right w:val="single" w:sz="4" w:color="D9D9D9"/>
            </w:tcBorders>
          </w:tcPr>
          <w:p>
            <w:pPr>
              <w:spacing w:after="240" w:before="200"/>
            </w:pPr>
            <w:r>
              <w:t>[Mal / miktar]</w:t>
            </w:r>
          </w:p>
        </w:tc>
        <w:tc>
          <w:tcPr>
            <w:tcW w:type="dxa" w:w="2592"/>
            <w:tcBorders>
              <w:top w:val="single" w:sz="4" w:color="D9D9D9"/>
              <w:left w:val="single" w:sz="4" w:color="D9D9D9"/>
              <w:bottom w:val="single" w:sz="4" w:color="D9D9D9"/>
              <w:right w:val="single" w:sz="4" w:color="D9D9D9"/>
            </w:tcBorders>
          </w:tcPr>
          <w:p>
            <w:pPr>
              <w:spacing w:after="240" w:before="200"/>
            </w:pPr>
            <w:r>
              <w:t>[Tarih / yer]</w:t>
            </w:r>
          </w:p>
        </w:tc>
        <w:tc>
          <w:tcPr>
            <w:tcW w:type="dxa" w:w="2880"/>
            <w:tcBorders>
              <w:top w:val="single" w:sz="4" w:color="D9D9D9"/>
              <w:left w:val="single" w:sz="4" w:color="D9D9D9"/>
              <w:bottom w:val="single" w:sz="4" w:color="D9D9D9"/>
              <w:right w:val="single" w:sz="4" w:color="D9D9D9"/>
            </w:tcBorders>
          </w:tcPr>
          <w:p>
            <w:pPr>
              <w:spacing w:after="240" w:before="200"/>
            </w:pPr>
            <w:r>
              <w:t>[Değer / belge]</w:t>
            </w:r>
          </w:p>
        </w:tc>
        <w:tc>
          <w:tcPr>
            <w:tcW w:type="dxa" w:w="1584"/>
            <w:tcBorders>
              <w:top w:val="single" w:sz="4" w:color="D9D9D9"/>
              <w:left w:val="single" w:sz="4" w:color="D9D9D9"/>
              <w:bottom w:val="single" w:sz="4" w:color="D9D9D9"/>
              <w:right w:val="single" w:sz="4" w:color="D9D9D9"/>
            </w:tcBorders>
          </w:tcPr>
          <w:p>
            <w:pPr>
              <w:spacing w:after="240" w:before="200"/>
            </w:pPr>
            <w:r>
              <w:t>[Tutar]</w:t>
            </w:r>
          </w:p>
        </w:tc>
      </w:tr>
      <w:tr>
        <w:tc>
          <w:tcPr>
            <w:tcW w:type="dxa" w:w="2592"/>
            <w:tcBorders>
              <w:top w:val="single" w:sz="4" w:color="D9D9D9"/>
              <w:left w:val="single" w:sz="4" w:color="D9D9D9"/>
              <w:bottom w:val="single" w:sz="4" w:color="D9D9D9"/>
              <w:right w:val="single" w:sz="4" w:color="D9D9D9"/>
            </w:tcBorders>
          </w:tcPr>
          <w:p>
            <w:pPr>
              <w:spacing w:after="240" w:before="200"/>
            </w:pPr>
            <w:r>
              <w:t>[Mal / miktar]</w:t>
            </w:r>
          </w:p>
        </w:tc>
        <w:tc>
          <w:tcPr>
            <w:tcW w:type="dxa" w:w="2592"/>
            <w:tcBorders>
              <w:top w:val="single" w:sz="4" w:color="D9D9D9"/>
              <w:left w:val="single" w:sz="4" w:color="D9D9D9"/>
              <w:bottom w:val="single" w:sz="4" w:color="D9D9D9"/>
              <w:right w:val="single" w:sz="4" w:color="D9D9D9"/>
            </w:tcBorders>
          </w:tcPr>
          <w:p>
            <w:pPr>
              <w:spacing w:after="240" w:before="200"/>
            </w:pPr>
            <w:r>
              <w:t>[Tarih / yer]</w:t>
            </w:r>
          </w:p>
        </w:tc>
        <w:tc>
          <w:tcPr>
            <w:tcW w:type="dxa" w:w="2880"/>
            <w:tcBorders>
              <w:top w:val="single" w:sz="4" w:color="D9D9D9"/>
              <w:left w:val="single" w:sz="4" w:color="D9D9D9"/>
              <w:bottom w:val="single" w:sz="4" w:color="D9D9D9"/>
              <w:right w:val="single" w:sz="4" w:color="D9D9D9"/>
            </w:tcBorders>
          </w:tcPr>
          <w:p>
            <w:pPr>
              <w:spacing w:after="240" w:before="200"/>
            </w:pPr>
            <w:r>
              <w:t>[Değer / belge]</w:t>
            </w:r>
          </w:p>
        </w:tc>
        <w:tc>
          <w:tcPr>
            <w:tcW w:type="dxa" w:w="1584"/>
            <w:tcBorders>
              <w:top w:val="single" w:sz="4" w:color="D9D9D9"/>
              <w:left w:val="single" w:sz="4" w:color="D9D9D9"/>
              <w:bottom w:val="single" w:sz="4" w:color="D9D9D9"/>
              <w:right w:val="single" w:sz="4" w:color="D9D9D9"/>
            </w:tcBorders>
          </w:tcPr>
          <w:p>
            <w:pPr>
              <w:spacing w:after="240" w:before="200"/>
            </w:pPr>
            <w:r>
              <w:t>[Tutar]</w:t>
            </w:r>
          </w:p>
        </w:tc>
      </w:tr>
      <w:tr>
        <w:tc>
          <w:tcPr>
            <w:tcW w:type="dxa" w:w="2592"/>
            <w:tcBorders>
              <w:top w:val="single" w:sz="4" w:color="D9D9D9"/>
              <w:left w:val="single" w:sz="4" w:color="D9D9D9"/>
              <w:bottom w:val="single" w:sz="4" w:color="D9D9D9"/>
              <w:right w:val="single" w:sz="4" w:color="D9D9D9"/>
            </w:tcBorders>
          </w:tcPr>
          <w:p>
            <w:pPr>
              <w:spacing w:after="240" w:before="200"/>
            </w:pPr>
            <w:r>
              <w:t>[Mal / miktar]</w:t>
            </w:r>
          </w:p>
        </w:tc>
        <w:tc>
          <w:tcPr>
            <w:tcW w:type="dxa" w:w="2592"/>
            <w:tcBorders>
              <w:top w:val="single" w:sz="4" w:color="D9D9D9"/>
              <w:left w:val="single" w:sz="4" w:color="D9D9D9"/>
              <w:bottom w:val="single" w:sz="4" w:color="D9D9D9"/>
              <w:right w:val="single" w:sz="4" w:color="D9D9D9"/>
            </w:tcBorders>
          </w:tcPr>
          <w:p>
            <w:pPr>
              <w:spacing w:after="240" w:before="200"/>
            </w:pPr>
            <w:r>
              <w:t>[Tarih / yer]</w:t>
            </w:r>
          </w:p>
        </w:tc>
        <w:tc>
          <w:tcPr>
            <w:tcW w:type="dxa" w:w="2880"/>
            <w:tcBorders>
              <w:top w:val="single" w:sz="4" w:color="D9D9D9"/>
              <w:left w:val="single" w:sz="4" w:color="D9D9D9"/>
              <w:bottom w:val="single" w:sz="4" w:color="D9D9D9"/>
              <w:right w:val="single" w:sz="4" w:color="D9D9D9"/>
            </w:tcBorders>
          </w:tcPr>
          <w:p>
            <w:pPr>
              <w:spacing w:after="240" w:before="200"/>
            </w:pPr>
            <w:r>
              <w:t>[Değer / belge]</w:t>
            </w:r>
          </w:p>
        </w:tc>
        <w:tc>
          <w:tcPr>
            <w:tcW w:type="dxa" w:w="1584"/>
            <w:tcBorders>
              <w:top w:val="single" w:sz="4" w:color="D9D9D9"/>
              <w:left w:val="single" w:sz="4" w:color="D9D9D9"/>
              <w:bottom w:val="single" w:sz="4" w:color="D9D9D9"/>
              <w:right w:val="single" w:sz="4" w:color="D9D9D9"/>
            </w:tcBorders>
          </w:tcPr>
          <w:p>
            <w:pPr>
              <w:spacing w:after="240" w:before="200"/>
            </w:pPr>
            <w:r>
              <w:t>[Tutar]</w:t>
            </w:r>
          </w:p>
        </w:tc>
      </w:tr>
      <w:tr>
        <w:tc>
          <w:tcPr>
            <w:tcW w:type="dxa" w:w="2592"/>
            <w:tcBorders>
              <w:top w:val="single" w:sz="4" w:color="D9D9D9"/>
              <w:left w:val="single" w:sz="4" w:color="D9D9D9"/>
              <w:bottom w:val="single" w:sz="4" w:color="D9D9D9"/>
              <w:right w:val="single" w:sz="4" w:color="D9D9D9"/>
            </w:tcBorders>
          </w:tcPr>
          <w:p>
            <w:pPr>
              <w:spacing w:after="240" w:before="200"/>
            </w:pPr>
            <w:r>
              <w:t>[Mal / miktar]</w:t>
            </w:r>
          </w:p>
        </w:tc>
        <w:tc>
          <w:tcPr>
            <w:tcW w:type="dxa" w:w="2592"/>
            <w:tcBorders>
              <w:top w:val="single" w:sz="4" w:color="D9D9D9"/>
              <w:left w:val="single" w:sz="4" w:color="D9D9D9"/>
              <w:bottom w:val="single" w:sz="4" w:color="D9D9D9"/>
              <w:right w:val="single" w:sz="4" w:color="D9D9D9"/>
            </w:tcBorders>
          </w:tcPr>
          <w:p>
            <w:pPr>
              <w:spacing w:after="240" w:before="200"/>
            </w:pPr>
            <w:r>
              <w:t>[Tarih / yer]</w:t>
            </w:r>
          </w:p>
        </w:tc>
        <w:tc>
          <w:tcPr>
            <w:tcW w:type="dxa" w:w="2880"/>
            <w:tcBorders>
              <w:top w:val="single" w:sz="4" w:color="D9D9D9"/>
              <w:left w:val="single" w:sz="4" w:color="D9D9D9"/>
              <w:bottom w:val="single" w:sz="4" w:color="D9D9D9"/>
              <w:right w:val="single" w:sz="4" w:color="D9D9D9"/>
            </w:tcBorders>
          </w:tcPr>
          <w:p>
            <w:pPr>
              <w:spacing w:after="240" w:before="200"/>
            </w:pPr>
            <w:r>
              <w:t>[Değer / belge]</w:t>
            </w:r>
          </w:p>
        </w:tc>
        <w:tc>
          <w:tcPr>
            <w:tcW w:type="dxa" w:w="1584"/>
            <w:tcBorders>
              <w:top w:val="single" w:sz="4" w:color="D9D9D9"/>
              <w:left w:val="single" w:sz="4" w:color="D9D9D9"/>
              <w:bottom w:val="single" w:sz="4" w:color="D9D9D9"/>
              <w:right w:val="single" w:sz="4" w:color="D9D9D9"/>
            </w:tcBorders>
          </w:tcPr>
          <w:p>
            <w:pPr>
              <w:spacing w:after="240" w:before="200"/>
            </w:pPr>
            <w:r>
              <w:t>[Tutar]</w:t>
            </w:r>
          </w:p>
        </w:tc>
      </w:tr>
      <w:tr>
        <w:tc>
          <w:tcPr>
            <w:tcW w:type="dxa" w:w="2592"/>
            <w:tcBorders>
              <w:top w:val="single" w:sz="4" w:color="D9D9D9"/>
              <w:left w:val="single" w:sz="4" w:color="D9D9D9"/>
              <w:bottom w:val="single" w:sz="4" w:color="D9D9D9"/>
              <w:right w:val="single" w:sz="4" w:color="D9D9D9"/>
            </w:tcBorders>
          </w:tcPr>
          <w:p>
            <w:pPr>
              <w:spacing w:after="240" w:before="200"/>
            </w:pPr>
            <w:r>
              <w:t>[Mal / miktar]</w:t>
            </w:r>
          </w:p>
        </w:tc>
        <w:tc>
          <w:tcPr>
            <w:tcW w:type="dxa" w:w="2592"/>
            <w:tcBorders>
              <w:top w:val="single" w:sz="4" w:color="D9D9D9"/>
              <w:left w:val="single" w:sz="4" w:color="D9D9D9"/>
              <w:bottom w:val="single" w:sz="4" w:color="D9D9D9"/>
              <w:right w:val="single" w:sz="4" w:color="D9D9D9"/>
            </w:tcBorders>
          </w:tcPr>
          <w:p>
            <w:pPr>
              <w:spacing w:after="240" w:before="200"/>
            </w:pPr>
            <w:r>
              <w:t>[Tarih / yer]</w:t>
            </w:r>
          </w:p>
        </w:tc>
        <w:tc>
          <w:tcPr>
            <w:tcW w:type="dxa" w:w="2880"/>
            <w:tcBorders>
              <w:top w:val="single" w:sz="4" w:color="D9D9D9"/>
              <w:left w:val="single" w:sz="4" w:color="D9D9D9"/>
              <w:bottom w:val="single" w:sz="4" w:color="D9D9D9"/>
              <w:right w:val="single" w:sz="4" w:color="D9D9D9"/>
            </w:tcBorders>
          </w:tcPr>
          <w:p>
            <w:pPr>
              <w:spacing w:after="240" w:before="200"/>
            </w:pPr>
            <w:r>
              <w:t>[Değer / belge]</w:t>
            </w:r>
          </w:p>
        </w:tc>
        <w:tc>
          <w:tcPr>
            <w:tcW w:type="dxa" w:w="1584"/>
            <w:tcBorders>
              <w:top w:val="single" w:sz="4" w:color="D9D9D9"/>
              <w:left w:val="single" w:sz="4" w:color="D9D9D9"/>
              <w:bottom w:val="single" w:sz="4" w:color="D9D9D9"/>
              <w:right w:val="single" w:sz="4" w:color="D9D9D9"/>
            </w:tcBorders>
          </w:tcPr>
          <w:p>
            <w:pPr>
              <w:spacing w:after="240" w:before="200"/>
            </w:pPr>
            <w:r>
              <w:t>[Tutar]</w:t>
            </w:r>
          </w:p>
        </w:tc>
      </w:tr>
    </w:tbl>
    <w:p>
      <w:pPr>
        <w:spacing w:before="240"/>
      </w:pPr>
      <w:r>
        <w:t>Mevcut borç tutarı / değer toplamı / fark: [Ayrı sonuçlar]</w:t>
      </w:r>
    </w:p>
    <w:p>
      <w:r>
        <w:t>Gerçekleşmiş ödemeler ve hesap bağlantısı: [Belge]</w:t>
      </w:r>
    </w:p>
    <w:p>
      <w:r>
        <w:t>Hazırlayan ve tarih: [Ad soyad / gün, ay,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yerine malda borç hesabı düzeltmesi</dc:title>
  <dc:subject>TBK 391 kapsamında teslim değeriyle borç hesabı</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