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[ALACAKLININ ADI SOYADI / UNVANI]’NA</w:t>
      </w:r>
    </w:p>
    <w:p>
      <w:pPr/>
      <w:r>
        <w:rPr>
          <w:b/>
        </w:rPr>
        <w:t>Başvuran:</w:t>
      </w:r>
      <w:r>
        <w:rPr>
          <w:b w:val="0"/>
        </w:rPr>
        <w:t xml:space="preserve"> [Ad soyad / unvan, adres ve iletişim]</w:t>
      </w:r>
      <w:r>
        <w:br/>
      </w:r>
      <w:r>
        <w:rPr>
          <w:b/>
        </w:rPr>
        <w:t>Sıfatı:</w:t>
      </w:r>
      <w:r>
        <w:rPr>
          <w:b w:val="0"/>
        </w:rPr>
        <w:t xml:space="preserve"> [Hak sahibi / yetkili temsilci]</w:t>
      </w:r>
      <w:r>
        <w:br/>
      </w:r>
      <w:r>
        <w:rPr>
          <w:b/>
        </w:rPr>
        <w:t>Borçlu:</w:t>
      </w:r>
      <w:r>
        <w:rPr>
          <w:b w:val="0"/>
        </w:rPr>
        <w:t xml:space="preserve"> [Başvurandan farklıysa]</w:t>
      </w:r>
      <w:r>
        <w:br/>
      </w:r>
      <w:r>
        <w:rPr>
          <w:b/>
        </w:rPr>
        <w:t>Konu:</w:t>
      </w:r>
      <w:r>
        <w:rPr>
          <w:b w:val="0"/>
        </w:rPr>
        <w:t xml:space="preserve"> Rehinli taşınırın TMK m.944 uyarınca geri verilmesi talebidir.</w:t>
      </w:r>
    </w:p>
    <w:p>
      <w:pPr/>
      <w:r>
        <w:rPr>
          <w:b w:val="0"/>
        </w:rPr>
        <w:t>[Tarih ve numara] bilgili ilişki kapsamında, ekte tanımlanan [eşyanın cinsi, marka/modeli, seri numarası ve adedi] tarafınıza rehin olarak teslim edilmiştir. İlk teslim belgesi [tarih ve numara] bilgilerini taşımaktadır.</w:t>
      </w:r>
    </w:p>
    <w:p>
      <w:pPr/>
      <w:r>
        <w:rPr>
          <w:b w:val="0"/>
        </w:rPr>
        <w:t>Rehinle güvence altına alınan alacak [ödeme tarihi, tutarı ve kapanış belgesi] uyarınca tamamen ödenmiştir. Ödemelerin ilgili borca ait olduğunu gösteren belgeler ve kalem bazında hesap özeti ekte sunulmuştur.</w:t>
      </w:r>
    </w:p>
    <w:p>
      <w:pPr/>
      <w:r>
        <w:rPr>
          <w:b w:val="0"/>
        </w:rPr>
        <w:t>Eşyanın geri verilmesini [hak sahipliği sebebi] sıfatımla talep ediyorum. Teslimin [teslim alacak hak sahibi veya belgeli temsilci] tarafından, [yer ve önerilen tarih aralığı] esas alınarak düzenlenecek tutanakla yapılmasını istiyorum. Bilinen art rehin veya farklı teslim yönlendirmesi: [Varsa belge ve açıklama; yoksa somut durumu yazınız].</w:t>
      </w:r>
    </w:p>
    <w:p>
      <w:pPr/>
      <w:r>
        <w:rPr>
          <w:b/>
        </w:rPr>
        <w:t>Sonuç ve talep:</w:t>
      </w:r>
      <w:r>
        <w:rPr>
          <w:b w:val="0"/>
        </w:rPr>
        <w:t xml:space="preserve"> TMK m.944 gereğince yukarıda ve ek listede tanımlanan taşınırın, kayıtlı eklentileriyle birlikte hak sahibine geri verilmesini; teslim yeri ve zamanının yazılı bildirilmesini; iadenin yapılmaması halinde dayanılan borç kalemi veya farklı hakkın ve ilgili belgelerin açıklanmasını talep ederim. Teslim anında eşyanın kimliği, parçaları ve mevcut durumu tutanakta ayrıca gösterilecektir.</w:t>
      </w:r>
    </w:p>
    <w:p>
      <w:pPr/>
      <w:r>
        <w:rPr>
          <w:b/>
        </w:rPr>
        <w:t>Ekler:</w:t>
      </w:r>
      <w:r>
        <w:rPr>
          <w:b w:val="0"/>
        </w:rPr>
        <w:t xml:space="preserve"> Rehin ve ilk teslim belgesi; ödeme ve kapanış belgeleri; eşya listesi; hak sahipliği / temsil belgesi; varsa art rehin bildirimi.</w:t>
      </w:r>
    </w:p>
    <w:p>
      <w:pPr>
        <w:jc w:val="right"/>
      </w:pPr>
      <w:r>
        <w:rPr>
          <w:b w:val="0"/>
        </w:rPr>
        <w:t>[Tarih]</w:t>
      </w:r>
      <w:r>
        <w:br/>
      </w:r>
      <w:r>
        <w:rPr>
          <w:b w:val="0"/>
        </w:rPr>
        <w:t>[Ad soyad / unvan]</w:t>
      </w:r>
      <w:r>
        <w:br/>
      </w:r>
      <w:r>
        <w:rPr>
          <w:b w:val="0"/>
        </w:rPr>
        <w:t>[İmza]</w:t>
      </w:r>
    </w:p>
    <w:p>
      <w:r>
        <w:br w:type="page"/>
      </w:r>
    </w:p>
    <w:p>
      <w:pPr>
        <w:pStyle w:val="Title"/>
      </w:pPr>
      <w:r>
        <w:t>Borç ve rehinli eşya kayıt formu</w:t>
      </w:r>
    </w:p>
    <w:p>
      <w:r>
        <w:t>Hazırlık içindir. Kapanış hesabını belgelerden oluşturun; bilinmeyen numara ve tutarları tahminle yazmayın.</w:t>
      </w:r>
    </w:p>
    <w:p>
      <w:pPr>
        <w:pStyle w:val="Heading2"/>
      </w:pPr>
      <w:r>
        <w:t>Taraflar ve teslim yetkisi</w:t>
      </w:r>
    </w:p>
    <w:p>
      <w:r>
        <w:t>Alacaklı / adres: [Doldurunuz]</w:t>
        <w:br/>
        <w:t>Borçlu: [Doldurunuz]</w:t>
        <w:br/>
        <w:t>Rehin veren malik: [Doldurunuz]</w:t>
        <w:br/>
        <w:t>Başvuranın hak sahipliği: [Sebep ve belge]</w:t>
        <w:br/>
        <w:t>Teslim alacak kişi / temsil belgesi: [Doldurunuz]</w:t>
        <w:br/>
        <w:t>Art rehin / teslim yönlendirmesi: [Varsa belge]</w:t>
      </w:r>
    </w:p>
    <w:p>
      <w:pPr>
        <w:pStyle w:val="Heading2"/>
      </w:pPr>
      <w:r>
        <w:t>Güvence altındaki alacak</w:t>
      </w:r>
    </w:p>
    <w:p>
      <w:r>
        <w:t>Sözleşme / borç bilgisi: [Tarih ve numara]</w:t>
        <w:br/>
        <w:t>Ana para / ödeme: [Belgeye göre]</w:t>
        <w:br/>
        <w:t>Faiz ve diğer güvence kapsamındaki kalemler: [Ayrı gösteriniz]</w:t>
        <w:br/>
        <w:t>Ödemelerin tarihi ve belgesi: [Doldurunuz]</w:t>
        <w:br/>
        <w:t>Kapanış belgesi / hesap tarihi: [Doldurunuz]</w:t>
        <w:br/>
        <w:t>Uyuşmazlık konusu kalem: [Varsa]</w:t>
      </w:r>
    </w:p>
    <w:p>
      <w:pPr>
        <w:pStyle w:val="Heading2"/>
      </w:pPr>
      <w:r>
        <w:t>Eşya ve belgeler</w:t>
      </w:r>
    </w:p>
    <w:p>
      <w:r>
        <w:t>İlk teslim belgesi: [Tarih ve numara]</w:t>
        <w:br/>
        <w:t>Cins / marka / model / seri numarası: [Doldurunuz]</w:t>
        <w:br/>
        <w:t>Adet / ayırt edici özellik: [Doldurunuz]</w:t>
        <w:br/>
        <w:t>Eklenti ve parça listesi: [Numaralandırınız]</w:t>
        <w:br/>
        <w:t>Bilinen saklama yeri: [Doldurunuz]</w:t>
        <w:br/>
        <w:t>İlk teslim fotoğrafları / ekler: [Doldurunuz]</w:t>
      </w:r>
    </w:p>
    <w:p>
      <w:r>
        <w:rPr>
          <w:sz w:val="20"/>
        </w:rPr>
        <w:t>TMK m.944: Geri verme hak sahibine yapılır. Alacak tamamen alınmadan önce taşınırın tamamının veya bir kısmının geri verilmesi gerekmez. Kısmi ödemeyi tam kapanış olarak göstermeyin.</w:t>
      </w:r>
    </w:p>
    <w:p>
      <w:r>
        <w:br w:type="page"/>
      </w:r>
    </w:p>
    <w:p>
      <w:pPr>
        <w:pStyle w:val="Title"/>
      </w:pPr>
      <w:r>
        <w:t>Teslim hazırlığı ve durum kaydı</w:t>
      </w:r>
    </w:p>
    <w:p>
      <w:r>
        <w:t>Başvuranda kalan takip sayfasıdır. Teslim tutanağındaki kayıtları ve fotoğrafları bu sayfayla ilişkilendirin.</w:t>
      </w:r>
    </w:p>
    <w:p>
      <w:pPr>
        <w:pStyle w:val="Heading2"/>
      </w:pPr>
      <w:r>
        <w:t>Yazışma ve hazırlık</w:t>
      </w:r>
    </w:p>
    <w:p>
      <w:r>
        <w:t>Gönderim / ulaşma tarihi ve kaydı: [Doldurunuz]</w:t>
        <w:br/>
        <w:t>Cevap / ileri sürülen farklı hak: [Varsa]</w:t>
        <w:br/>
        <w:t>Kararlaştırılan yer ve zaman: [Doldurunuz]</w:t>
        <w:br/>
        <w:t>Teslim alacak kişinin yetki kontrolü: [Doldurunuz]</w:t>
      </w:r>
    </w:p>
    <w:p>
      <w:pPr>
        <w:pStyle w:val="Heading2"/>
      </w:pPr>
      <w:r>
        <w:t>Fiili teslim kaydı</w:t>
      </w:r>
    </w:p>
    <w:p>
      <w:r>
        <w:t>Teslim tarihi / yeri: [Doldurunuz]</w:t>
        <w:br/>
        <w:t>Veren kişi / sıfatı: [Doldurunuz]</w:t>
        <w:br/>
        <w:t>Alan kişi / sıfatı: [Doldurunuz]</w:t>
        <w:br/>
        <w:t>Teslim edilen eşya / seri numarası: [Doldurunuz]</w:t>
        <w:br/>
        <w:t>Parçalar / eklentiler / adetler: [Doldurunuz]</w:t>
        <w:br/>
        <w:t>Gözlenen hasar veya eksik: [Somut açıklama]</w:t>
        <w:br/>
        <w:t>Test edilmeyen işlev: [Varsa]</w:t>
        <w:br/>
        <w:t>Fotoğraf / tutanak numaraları: [Doldurunuz]</w:t>
      </w:r>
    </w:p>
    <w:p>
      <w:pPr>
        <w:pStyle w:val="Heading2"/>
      </w:pPr>
      <w:r>
        <w:t>Sonuç ve takip</w:t>
      </w:r>
    </w:p>
    <w:p>
      <w:r>
        <w:t>İlk teslim kaydıyla fark: [Varsa]</w:t>
        <w:br/>
        <w:t>Teslim edilmeyen kalem / açıklama: [Varsa]</w:t>
        <w:br/>
        <w:t>Tarafların ayrı açıklamaları: [Doldurunuz]</w:t>
        <w:br/>
        <w:t>Ayrı sicil veya kayıt işlemi: [Varsa]</w:t>
        <w:br/>
        <w:t>Sonraki işlem ve takip tarihi: [Varsa]</w:t>
      </w:r>
    </w:p>
    <w:p>
      <w:r>
        <w:rPr>
          <w:sz w:val="20"/>
        </w:rPr>
        <w:t>Dayanak: TMK m.939, 941, 944–947, 949–950. Teslim almak ile zarar taleplerinden vazgeçmek ayrı işlemlerdir. İncelenmeyen eşya için eksiksiz ve sorunsuz teslim beyanı yazmayın. Bu form sicil terkin belgesi veya dava dilekçesi değildir.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Rehinli taşınırın geri verilmesi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