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093</w:t>
      </w:r>
    </w:p>
    <w:p>
      <w:pPr>
        <w:pStyle w:val="Title"/>
        <w:jc w:val="center"/>
      </w:pPr>
      <w:r>
        <w:t>Yıllık İzin Talep Dilekçesi Örneği</w:t>
      </w:r>
    </w:p>
    <w:p>
      <w:pPr>
        <w:jc w:val="center"/>
      </w:pPr>
      <w:r>
        <w:rPr>
          <w:i/>
          <w:color w:val="475569"/>
        </w:rPr>
        <w:t>İş ve Sosyal Güvenlik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İşveren veya yetkili insan kaynakları birimi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İşçi, kullanmak istediği izinden en az bir ay önce yazılı talepte bulunmalıdır.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İzin talebi işyerindeki izin kurulu veya insan kaynakları usulüne göre en az bir ay önce verilmelidir.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4857 sayılı İş Kanunu m. 53-60; Yıllık Ücretli İzin Yönetmeliği m. 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Hak edilen izin süresi, tercih edilen tarihler ve varsa yol izni talebi yazılı bildirilmelidir.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İŞVEREN VEYA YETKILI INSAN KAYNAKLARI BIRIMI'NA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Yıllık ücretli iznin onaylanması.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İşçi, kullanmak istediği izinden en az bir ay önce yazılı talepte bulunmalıdır.</w:t>
      </w:r>
    </w:p>
    <w:p>
      <w:r>
        <w:t>2. İşe giriş ve kıdem: [SOMUT OLAYI TARİH, YER, KİŞİ VE BELGEYLE UYUMLU OLARAK AÇIKLAYIN].</w:t>
      </w:r>
    </w:p>
    <w:p>
      <w:r>
        <w:t>3. Hak edilen izin günü: [SOMUT OLAYI TARİH, YER, KİŞİ VE BELGEYLE UYUMLU OLARAK AÇIKLAYIN].</w:t>
      </w:r>
    </w:p>
    <w:p>
      <w:r>
        <w:t>4. Tercih edilen tarih aralığı: [SOMUT OLAYI TARİH, YER, KİŞİ VE BELGEYLE UYUMLU OLARAK AÇIKLAYIN].</w:t>
      </w:r>
    </w:p>
    <w:p>
      <w:r>
        <w:t>5. Yol izni ihtiyacı: [SOMUT OLAYI TARİH, YER, KİŞİ VE BELGEYLE UYUMLU OLARAK AÇIKLAYIN].</w:t>
      </w:r>
    </w:p>
    <w:p>
      <w:r>
        <w:t>6. İş devri planı: [SOMUT OLAYI TARİH, YER, KİŞİ VE BELGEYLE UYUMLU OLARAK AÇIKLAYIN].</w:t>
      </w:r>
    </w:p>
    <w:p>
      <w:r>
        <w:t>7. Temel hukuki sonuç: Hak edilen izin süresi, tercih edilen tarihler ve varsa yol izni talebi yazılı bildirilmelidir.</w:t>
      </w:r>
    </w:p>
    <w:p>
      <w:r>
        <w:t>8. Başvuru öncesi kontrol: İzin talebi işyerindeki izin kurulu veya insan kaynakları usulüne göre en az bir ay önce verilmelidir.</w:t>
      </w:r>
    </w:p>
    <w:p>
      <w:pPr>
        <w:pStyle w:val="Heading1"/>
      </w:pPr>
      <w:r>
        <w:t>HUKUKİ NEDENLER</w:t>
      </w:r>
    </w:p>
    <w:p>
      <w:r>
        <w:t>4857 sayılı İş Kanunu m. 53-60; Yıllık Ücretli İzin Yönetmeliği m. 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İzin kayıt belgesi [EK NUMARASI / TARİH]</w:t>
      </w:r>
    </w:p>
    <w:p>
      <w:pPr>
        <w:pStyle w:val="ListBullet"/>
        <w:spacing w:after="60"/>
      </w:pPr>
      <w:r>
        <w:t>SGK hizmet dökümü [EK NUMARASI / TARİH]</w:t>
      </w:r>
    </w:p>
    <w:p>
      <w:pPr>
        <w:pStyle w:val="ListBullet"/>
        <w:spacing w:after="60"/>
      </w:pPr>
      <w:r>
        <w:t>İş sözleşmesi [EK NUMARASI / TARİH]</w:t>
      </w:r>
    </w:p>
    <w:p>
      <w:pPr>
        <w:pStyle w:val="ListBullet"/>
        <w:spacing w:after="60"/>
      </w:pPr>
      <w:r>
        <w:t>Önceki izin kayıtları [EK NUMARASI / TARİH]</w:t>
      </w:r>
    </w:p>
    <w:p>
      <w:pPr>
        <w:pStyle w:val="ListBullet"/>
        <w:spacing w:after="60"/>
      </w:pPr>
      <w:r>
        <w:t>İş devri listesi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Yıllık ücretli iznin onaylanması,</w:t>
      </w:r>
    </w:p>
    <w:p>
      <w:r>
        <w:t>2. İzin kayıtlarına işlenmesi,</w:t>
      </w:r>
    </w:p>
    <w:p>
      <w:r>
        <w:t>3. Koşulları varsa yol izni verilmesi,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İzin kayıt belgesi</w:t>
      </w:r>
    </w:p>
    <w:p>
      <w:r>
        <w:t>2. SGK hizmet dökümü</w:t>
      </w:r>
    </w:p>
    <w:p>
      <w:r>
        <w:t>3. İş sözleşmesi</w:t>
      </w:r>
    </w:p>
    <w:p>
      <w:r>
        <w:t>4. Önceki izin kayıtları</w:t>
      </w:r>
    </w:p>
    <w:p>
      <w:r>
        <w:t>5. İş devri listesi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İşçi, kullanmak istediği izinden en az bir ay önce yazılı talepte bulunmalıdır.</w:t>
      </w:r>
    </w:p>
    <w:p>
      <w:pPr>
        <w:pStyle w:val="Heading1"/>
      </w:pPr>
      <w:r>
        <w:t>Görev ve Yetki Kontrolü</w:t>
      </w:r>
    </w:p>
    <w:p>
      <w:r>
        <w:t>İşveren veya yetkili insan kaynakları birimi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İşe giriş ve kıdem → İzin kayıt belgesi</w:t>
      </w:r>
    </w:p>
    <w:p>
      <w:pPr>
        <w:pStyle w:val="ListBullet"/>
        <w:spacing w:after="60"/>
      </w:pPr>
      <w:r>
        <w:t>Hak edilen izin günü → SGK hizmet dökümü</w:t>
      </w:r>
    </w:p>
    <w:p>
      <w:pPr>
        <w:pStyle w:val="ListBullet"/>
        <w:spacing w:after="60"/>
      </w:pPr>
      <w:r>
        <w:t>Tercih edilen tarih aralığı → İş sözleşmesi</w:t>
      </w:r>
    </w:p>
    <w:p>
      <w:pPr>
        <w:pStyle w:val="ListBullet"/>
        <w:spacing w:after="60"/>
      </w:pPr>
      <w:r>
        <w:t>Yol izni ihtiyacı → Önceki izin kayıtları</w:t>
      </w:r>
    </w:p>
    <w:p>
      <w:pPr>
        <w:pStyle w:val="ListBullet"/>
        <w:spacing w:after="60"/>
      </w:pPr>
      <w:r>
        <w:t>İş devri planı → İş devri listesi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Yıllık İzin Talep Dilekçesi Örneği</dc:title>
  <dc:subject>İş ve Sosyal Güvenlik Hukuku</dc:subject>
  <dc:creator>Av. Halil Bakırcı</dc:creator>
  <cp:keywords>yıllık i̇zin dilekçesi örneği, Word dilekçe, İş ve Sosyal Güvenlik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