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Artan malzeme için hesap ve iade talebi</w:t>
      </w:r>
    </w:p>
    <w:p>
      <w:pPr>
        <w:jc w:val="center"/>
      </w:pPr>
      <w:r>
        <w:rPr>
          <w:b/>
        </w:rPr>
        <w:t>[YÜKLENİCİNİN ADI SOYADI VEYA TAM TİCARET UNVANI]</w:t>
        <w:br/>
        <w:t>[TEBLİĞ / BAŞVURU ADRESİ]</w:t>
      </w:r>
    </w:p>
    <w:p>
      <w:r>
        <w:t>BAŞVURAN İŞSAHİBİ: [Ad soyad / unvan]</w:t>
        <w:br/>
        <w:t>ADRES: [Açık adres]</w:t>
        <w:br/>
        <w:t>İŞ VE SÖZLEŞME: [İşin tanımı, sözleşme tarihi ve numarası]</w:t>
        <w:br/>
        <w:t>İŞİN YERİ: [Adres / atölye / şantiye]</w:t>
      </w:r>
    </w:p>
    <w:p>
      <w:r>
        <w:rPr>
          <w:b/>
        </w:rPr>
        <w:t>KONU: TBK m.472/2 uyarınca tarafımdan sağlanan malzemenin kullanım hesabının verilmesi ve artan malzemenin geri teslimi talebidir.</w:t>
      </w:r>
    </w:p>
    <w:p>
      <w:pPr>
        <w:pStyle w:val="Heading2"/>
        <w:keepNext/>
      </w:pPr>
      <w:r>
        <w:rPr>
          <w:b/>
        </w:rPr>
        <w:t>AÇIKLAMALAR</w:t>
      </w:r>
    </w:p>
    <w:p>
      <w:r>
        <w:t>1. [İşin tanımı] işinin meydana getirilmesi için tarafınızla [tarih] tarihinde sözleşme kuruldu. İlgili sözleşme veya iş emri Ek-1'de sunulmuştur.</w:t>
      </w:r>
    </w:p>
    <w:p>
      <w:r>
        <w:t>2. İşte kullanılmak üzere tarafımdan sağlanan [malzemenin türü, marka/kod ve ölçü bilgisi], [teslim tarihi] tarihinde [teslim yeri] adresinde [teslim alan kişi] tarafından teslim alındı. Ek-2 teslim kayıtlarına göre toplam teslim miktarı [miktar ve birim] olup önceden geri aldığım miktar [miktar ve birim] şeklindedir. Ayrıntılı teslim çizelgesi Ek-3'tedir.</w:t>
      </w:r>
    </w:p>
    <w:p>
      <w:r>
        <w:t>3. TBK m.472/2 uyarınca işsahibinin sağladığı malzemenin özenli kullanımı, kullanımı hakkında hesap verilmesi ve artanın geri verilmesi yüklenicinin yükümlülüğüdür. Bu nedenle her malzeme kalemi için eserde kullanılan miktarın, fire ve kesim artığının, mevcut kullanılmamış bakiyenin ayrı ayrı bildirilmesini istiyorum.</w:t>
      </w:r>
    </w:p>
    <w:p>
      <w:r>
        <w:t>4. Kullanım hesabının ilgili kesim, üretim, sayım veya sevk kayıtlarıyla açıklanmasını; kullanıma elverişli artan malzemenin tür, ölçü, miktar ve bulunduğu yer bilgisiyle listelenmesini talep ediyorum. Malzemenin başka yerde tutulduğu veya başka işe sevk edildiği açıklanıyorsa ilgili sevk kaydının ve işlem dayanağının da bildirilmesini istiyorum.</w:t>
      </w:r>
    </w:p>
    <w:p>
      <w:r>
        <w:t>5. Malzemenin ayıplı, kullanılamaz, kayıp veya hasarlı olduğu ileri sürülen kalemler için olayın tarihi, miktarı, kayıtları ve tarafıma yapılan bildirimlerin ayrı açıklanmasını talep ediyorum. Bu başvuru yalnız eldeki teslim kayıtlarında yer alan malzemeye ilişkindir; açıklanmamış bir miktarın tüketildiğini kabul ettiğim anlamına gelmez.</w:t>
      </w:r>
    </w:p>
    <w:p>
      <w:r>
        <w:rPr>
          <w:b/>
        </w:rPr>
        <w:t>HUKUKİ DAYANAK: 6098 sayılı Türk Borçlar Kanunu m.472/2.</w:t>
      </w:r>
    </w:p>
    <w:p>
      <w:r>
        <w:t>SONUÇ VE TALEP</w:t>
        <w:br/>
        <w:t>Yukarıda açıklanan nedenlerle;</w:t>
        <w:br/>
        <w:t>1. Ekli teslim çizelgesindeki her kalem için malzeme kullanım hesabının belgeleriyle verilmesini,</w:t>
        <w:br/>
        <w:t>2. Artan malzemenin ve kullanıma elverişli kesim parçalarının miktar ve yer bilgisiyle bildirilmesini,</w:t>
        <w:br/>
        <w:t>3. Artan malzemenin [önerilen teslim tarihi] tarihinde [önerilen teslim yeri] adresinde sayım ve teslim tutanağıyla tarafıma geri verilmesini; bu tarihte teslim sağlanamıyorsa gerekçe ve somut teslim tarihinin yazılı bildirilmesini,</w:t>
        <w:br/>
        <w:t>4. Teslim edilemeyen kalemlerin akıbeti ile eksiklik, kayıp veya hasar açıklamalarının dayanaklarının iletilmesini talep ederim. Eksik teslim ve diğer uyuşmazlıklar bakımından haklarımı saklı tutarım.</w:t>
      </w:r>
    </w:p>
    <w:p>
      <w:pPr>
        <w:keepLines/>
      </w:pPr>
      <w:r>
        <w:t>Tarih: [Başvuru tarihi]</w:t>
        <w:br/>
        <w:t>Başvuran işsahibi</w:t>
        <w:br/>
        <w:t>[Ad soyad / yetkili adı, sıfatı ve imza]</w:t>
      </w:r>
    </w:p>
    <w:p>
      <w:r>
        <w:rPr>
          <w:b/>
        </w:rPr>
        <w:t>EKLER</w:t>
        <w:br/>
        <w:t>Ek-1: Sözleşme veya iş emri</w:t>
        <w:br/>
        <w:t>Ek-2: Malzeme teslim ve sevk kayıtları</w:t>
        <w:br/>
        <w:t>Ek-3: Kalem bazında teslim ve önceki iade çizelgesi</w:t>
        <w:br/>
        <w:t>Ek-4: Konuyla ilgili yazışma ve fotoğraf listesi</w:t>
      </w:r>
    </w:p>
    <w:p>
      <w:r>
        <w:br w:type="page"/>
      </w:r>
    </w:p>
    <w:p>
      <w:pPr>
        <w:pStyle w:val="Title"/>
      </w:pPr>
      <w:r>
        <w:t>Malzeme teslim ve iade çizelgesi</w:t>
      </w:r>
    </w:p>
    <w:p>
      <w:r>
        <w:t>İş ve sözleşme: [İş tanımı ve sözleşme bilgisi]</w:t>
      </w:r>
    </w:p>
    <w:p>
      <w:r>
        <w:t>Ölçü birimini her kalemde yazın. Henüz açıklanmamış kullanım miktarını sıfır olarak göstermeyin. Teslim ve iade belgelerini satır numarasıyla eşleştirin.</w:t>
      </w:r>
    </w:p>
    <w:tbl>
      <w:tblPr>
        <w:tblW w:type="auto" w:w="0"/>
        <w:tblLayout w:type="fixed"/>
        <w:tblLook w:firstColumn="1" w:firstRow="1" w:lastColumn="0" w:lastRow="0" w:noHBand="0" w:noVBand="1" w:val="04A0"/>
      </w:tblPr>
      <w:tblGrid>
        <w:gridCol w:w="1987"/>
        <w:gridCol w:w="1987"/>
        <w:gridCol w:w="1987"/>
        <w:gridCol w:w="1987"/>
        <w:gridCol w:w="1987"/>
      </w:tblGrid>
      <w:tr>
        <w:tc>
          <w:tcPr>
            <w:tcW w:type="dxa" w:w="2592"/>
            <w:shd w:fill="E7ECF2"/>
            <w:tcBorders>
              <w:top w:val="single" w:sz="4" w:color="D9D9D9"/>
              <w:left w:val="single" w:sz="4" w:color="D9D9D9"/>
              <w:bottom w:val="single" w:sz="4" w:color="D9D9D9"/>
              <w:right w:val="single" w:sz="4" w:color="D9D9D9"/>
            </w:tcBorders>
          </w:tcPr>
          <w:p>
            <w:pPr>
              <w:spacing w:after="200" w:before="160"/>
            </w:pPr>
            <w:r>
              <w:t>Malzeme tanımı ve kodu</w:t>
            </w:r>
          </w:p>
        </w:tc>
        <w:tc>
          <w:tcPr>
            <w:tcW w:type="dxa" w:w="1440"/>
            <w:shd w:fill="E7ECF2"/>
            <w:tcBorders>
              <w:top w:val="single" w:sz="4" w:color="D9D9D9"/>
              <w:left w:val="single" w:sz="4" w:color="D9D9D9"/>
              <w:bottom w:val="single" w:sz="4" w:color="D9D9D9"/>
              <w:right w:val="single" w:sz="4" w:color="D9D9D9"/>
            </w:tcBorders>
          </w:tcPr>
          <w:p>
            <w:pPr>
              <w:spacing w:after="200" w:before="160"/>
            </w:pPr>
            <w:r>
              <w:t>Teslim tarihi</w:t>
            </w:r>
          </w:p>
        </w:tc>
        <w:tc>
          <w:tcPr>
            <w:tcW w:type="dxa" w:w="1584"/>
            <w:shd w:fill="E7ECF2"/>
            <w:tcBorders>
              <w:top w:val="single" w:sz="4" w:color="D9D9D9"/>
              <w:left w:val="single" w:sz="4" w:color="D9D9D9"/>
              <w:bottom w:val="single" w:sz="4" w:color="D9D9D9"/>
              <w:right w:val="single" w:sz="4" w:color="D9D9D9"/>
            </w:tcBorders>
          </w:tcPr>
          <w:p>
            <w:pPr>
              <w:spacing w:after="200" w:before="160"/>
            </w:pPr>
            <w:r>
              <w:t>Teslim miktarı ve birim</w:t>
            </w:r>
          </w:p>
        </w:tc>
        <w:tc>
          <w:tcPr>
            <w:tcW w:type="dxa" w:w="1584"/>
            <w:shd w:fill="E7ECF2"/>
            <w:tcBorders>
              <w:top w:val="single" w:sz="4" w:color="D9D9D9"/>
              <w:left w:val="single" w:sz="4" w:color="D9D9D9"/>
              <w:bottom w:val="single" w:sz="4" w:color="D9D9D9"/>
              <w:right w:val="single" w:sz="4" w:color="D9D9D9"/>
            </w:tcBorders>
          </w:tcPr>
          <w:p>
            <w:pPr>
              <w:spacing w:after="200" w:before="160"/>
            </w:pPr>
            <w:r>
              <w:t>Önceki iade miktarı</w:t>
            </w:r>
          </w:p>
        </w:tc>
        <w:tc>
          <w:tcPr>
            <w:tcW w:type="dxa" w:w="2736"/>
            <w:shd w:fill="E7ECF2"/>
            <w:tcBorders>
              <w:top w:val="single" w:sz="4" w:color="D9D9D9"/>
              <w:left w:val="single" w:sz="4" w:color="D9D9D9"/>
              <w:bottom w:val="single" w:sz="4" w:color="D9D9D9"/>
              <w:right w:val="single" w:sz="4" w:color="D9D9D9"/>
            </w:tcBorders>
          </w:tcPr>
          <w:p>
            <w:pPr>
              <w:spacing w:after="200" w:before="160"/>
            </w:pPr>
            <w:r>
              <w:t>Belge ve açıklama</w:t>
            </w:r>
          </w:p>
        </w:tc>
      </w:tr>
      <w:tr>
        <w:tc>
          <w:tcPr>
            <w:tcW w:type="dxa" w:w="2592"/>
            <w:tcBorders>
              <w:top w:val="single" w:sz="4" w:color="D9D9D9"/>
              <w:left w:val="single" w:sz="4" w:color="D9D9D9"/>
              <w:bottom w:val="single" w:sz="4" w:color="D9D9D9"/>
              <w:right w:val="single" w:sz="4" w:color="D9D9D9"/>
            </w:tcBorders>
          </w:tcPr>
          <w:p>
            <w:pPr>
              <w:spacing w:after="200" w:before="160"/>
            </w:pPr>
            <w:r>
              <w:t>[Bilgi]</w:t>
            </w:r>
          </w:p>
        </w:tc>
        <w:tc>
          <w:tcPr>
            <w:tcW w:type="dxa" w:w="1440"/>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2736"/>
            <w:tcBorders>
              <w:top w:val="single" w:sz="4" w:color="D9D9D9"/>
              <w:left w:val="single" w:sz="4" w:color="D9D9D9"/>
              <w:bottom w:val="single" w:sz="4" w:color="D9D9D9"/>
              <w:right w:val="single" w:sz="4" w:color="D9D9D9"/>
            </w:tcBorders>
          </w:tcPr>
          <w:p>
            <w:pPr>
              <w:spacing w:after="200" w:before="160"/>
            </w:pPr>
            <w:r>
              <w:t>[Bilgi]</w:t>
            </w:r>
          </w:p>
        </w:tc>
      </w:tr>
      <w:tr>
        <w:tc>
          <w:tcPr>
            <w:tcW w:type="dxa" w:w="2592"/>
            <w:tcBorders>
              <w:top w:val="single" w:sz="4" w:color="D9D9D9"/>
              <w:left w:val="single" w:sz="4" w:color="D9D9D9"/>
              <w:bottom w:val="single" w:sz="4" w:color="D9D9D9"/>
              <w:right w:val="single" w:sz="4" w:color="D9D9D9"/>
            </w:tcBorders>
          </w:tcPr>
          <w:p>
            <w:pPr>
              <w:spacing w:after="200" w:before="160"/>
            </w:pPr>
            <w:r>
              <w:t>[Bilgi]</w:t>
            </w:r>
          </w:p>
        </w:tc>
        <w:tc>
          <w:tcPr>
            <w:tcW w:type="dxa" w:w="1440"/>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2736"/>
            <w:tcBorders>
              <w:top w:val="single" w:sz="4" w:color="D9D9D9"/>
              <w:left w:val="single" w:sz="4" w:color="D9D9D9"/>
              <w:bottom w:val="single" w:sz="4" w:color="D9D9D9"/>
              <w:right w:val="single" w:sz="4" w:color="D9D9D9"/>
            </w:tcBorders>
          </w:tcPr>
          <w:p>
            <w:pPr>
              <w:spacing w:after="200" w:before="160"/>
            </w:pPr>
            <w:r>
              <w:t>[Bilgi]</w:t>
            </w:r>
          </w:p>
        </w:tc>
      </w:tr>
      <w:tr>
        <w:tc>
          <w:tcPr>
            <w:tcW w:type="dxa" w:w="2592"/>
            <w:tcBorders>
              <w:top w:val="single" w:sz="4" w:color="D9D9D9"/>
              <w:left w:val="single" w:sz="4" w:color="D9D9D9"/>
              <w:bottom w:val="single" w:sz="4" w:color="D9D9D9"/>
              <w:right w:val="single" w:sz="4" w:color="D9D9D9"/>
            </w:tcBorders>
          </w:tcPr>
          <w:p>
            <w:pPr>
              <w:spacing w:after="200" w:before="160"/>
            </w:pPr>
            <w:r>
              <w:t>[Bilgi]</w:t>
            </w:r>
          </w:p>
        </w:tc>
        <w:tc>
          <w:tcPr>
            <w:tcW w:type="dxa" w:w="1440"/>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2736"/>
            <w:tcBorders>
              <w:top w:val="single" w:sz="4" w:color="D9D9D9"/>
              <w:left w:val="single" w:sz="4" w:color="D9D9D9"/>
              <w:bottom w:val="single" w:sz="4" w:color="D9D9D9"/>
              <w:right w:val="single" w:sz="4" w:color="D9D9D9"/>
            </w:tcBorders>
          </w:tcPr>
          <w:p>
            <w:pPr>
              <w:spacing w:after="200" w:before="160"/>
            </w:pPr>
            <w:r>
              <w:t>[Bilgi]</w:t>
            </w:r>
          </w:p>
        </w:tc>
      </w:tr>
      <w:tr>
        <w:tc>
          <w:tcPr>
            <w:tcW w:type="dxa" w:w="2592"/>
            <w:tcBorders>
              <w:top w:val="single" w:sz="4" w:color="D9D9D9"/>
              <w:left w:val="single" w:sz="4" w:color="D9D9D9"/>
              <w:bottom w:val="single" w:sz="4" w:color="D9D9D9"/>
              <w:right w:val="single" w:sz="4" w:color="D9D9D9"/>
            </w:tcBorders>
          </w:tcPr>
          <w:p>
            <w:pPr>
              <w:spacing w:after="200" w:before="160"/>
            </w:pPr>
            <w:r>
              <w:t>[Bilgi]</w:t>
            </w:r>
          </w:p>
        </w:tc>
        <w:tc>
          <w:tcPr>
            <w:tcW w:type="dxa" w:w="1440"/>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2736"/>
            <w:tcBorders>
              <w:top w:val="single" w:sz="4" w:color="D9D9D9"/>
              <w:left w:val="single" w:sz="4" w:color="D9D9D9"/>
              <w:bottom w:val="single" w:sz="4" w:color="D9D9D9"/>
              <w:right w:val="single" w:sz="4" w:color="D9D9D9"/>
            </w:tcBorders>
          </w:tcPr>
          <w:p>
            <w:pPr>
              <w:spacing w:after="200" w:before="160"/>
            </w:pPr>
            <w:r>
              <w:t>[Bilgi]</w:t>
            </w:r>
          </w:p>
        </w:tc>
      </w:tr>
      <w:tr>
        <w:tc>
          <w:tcPr>
            <w:tcW w:type="dxa" w:w="2592"/>
            <w:tcBorders>
              <w:top w:val="single" w:sz="4" w:color="D9D9D9"/>
              <w:left w:val="single" w:sz="4" w:color="D9D9D9"/>
              <w:bottom w:val="single" w:sz="4" w:color="D9D9D9"/>
              <w:right w:val="single" w:sz="4" w:color="D9D9D9"/>
            </w:tcBorders>
          </w:tcPr>
          <w:p>
            <w:pPr>
              <w:spacing w:after="200" w:before="160"/>
            </w:pPr>
            <w:r>
              <w:t>[Bilgi]</w:t>
            </w:r>
          </w:p>
        </w:tc>
        <w:tc>
          <w:tcPr>
            <w:tcW w:type="dxa" w:w="1440"/>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1584"/>
            <w:tcBorders>
              <w:top w:val="single" w:sz="4" w:color="D9D9D9"/>
              <w:left w:val="single" w:sz="4" w:color="D9D9D9"/>
              <w:bottom w:val="single" w:sz="4" w:color="D9D9D9"/>
              <w:right w:val="single" w:sz="4" w:color="D9D9D9"/>
            </w:tcBorders>
          </w:tcPr>
          <w:p>
            <w:pPr>
              <w:spacing w:after="200" w:before="160"/>
            </w:pPr>
            <w:r>
              <w:t>[Bilgi]</w:t>
            </w:r>
          </w:p>
        </w:tc>
        <w:tc>
          <w:tcPr>
            <w:tcW w:type="dxa" w:w="2736"/>
            <w:tcBorders>
              <w:top w:val="single" w:sz="4" w:color="D9D9D9"/>
              <w:left w:val="single" w:sz="4" w:color="D9D9D9"/>
              <w:bottom w:val="single" w:sz="4" w:color="D9D9D9"/>
              <w:right w:val="single" w:sz="4" w:color="D9D9D9"/>
            </w:tcBorders>
          </w:tcPr>
          <w:p>
            <w:pPr>
              <w:spacing w:after="200" w:before="160"/>
            </w:pPr>
            <w:r>
              <w:t>[Bilgi]</w:t>
            </w:r>
          </w:p>
        </w:tc>
      </w:tr>
    </w:tbl>
    <w:p>
      <w:r>
        <w:t>Fiilen geri alınan malzeme ve miktar: [Ayrı iade tutanağındaki kalemler]</w:t>
      </w:r>
    </w:p>
    <w:p>
      <w:r>
        <w:t>Teslim alınmayan kalemler ve açıklamalar: [Belgeye dayalı açıklama]</w:t>
      </w:r>
    </w:p>
    <w:p>
      <w:r>
        <w:t>Sayım ve teslim tarihi: [Tarih]</w:t>
      </w:r>
    </w:p>
    <w:p>
      <w:r>
        <w:t>Teslim eden: [Ad soyad ve sıfat]     Teslim alan: [Ad soyad ve sıfat]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Yükleniciden artan malzeme ve kullanım hesabı talebi</dc:title>
  <dc:subject>TBK 472 ikinci fıkra kapsamında yükleniciye başvuru</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