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UNVANI]’NA</w:t>
      </w:r>
    </w:p>
    <w:p>
      <w:pPr/>
      <w:r>
        <w:rPr>
          <w:b/>
        </w:rPr>
        <w:t>Başvuran temsilci:</w:t>
      </w:r>
      <w:r>
        <w:rPr>
          <w:b w:val="0"/>
        </w:rPr>
        <w:t xml:space="preserve"> [Ad soyad, görev ve iletişim]</w:t>
      </w:r>
      <w:r>
        <w:br/>
      </w:r>
      <w:r>
        <w:rPr>
          <w:b/>
        </w:rPr>
        <w:t>Temsil sıfatı:</w:t>
      </w:r>
      <w:r>
        <w:rPr>
          <w:b w:val="0"/>
        </w:rPr>
        <w:t xml:space="preserve"> [Sendika temsilcisi / Yönetmelik m.8 kapsamında seçilmiş işçi temsilcisi]</w:t>
      </w:r>
      <w:r>
        <w:br/>
      </w:r>
      <w:r>
        <w:rPr>
          <w:b/>
        </w:rPr>
        <w:t>İşyeri:</w:t>
      </w:r>
      <w:r>
        <w:rPr>
          <w:b w:val="0"/>
        </w:rPr>
        <w:t xml:space="preserve"> [Unvan, şube ve adres]</w:t>
      </w:r>
      <w:r>
        <w:br/>
      </w:r>
      <w:r>
        <w:rPr>
          <w:b/>
        </w:rPr>
        <w:t>Konu:</w:t>
      </w:r>
      <w:r>
        <w:rPr>
          <w:b w:val="0"/>
        </w:rPr>
        <w:t xml:space="preserve"> İş Kanunu m.52 kapsamında hesap pusulalarının genel toplamlarını gösteren belgelerin verilmesidir.</w:t>
      </w:r>
    </w:p>
    <w:p>
      <w:pPr/>
      <w:r>
        <w:rPr>
          <w:b w:val="0"/>
        </w:rPr>
        <w:t>İşyerinizde uygulanan yüzde usulü bakımından [temsil belgesi veya seçim tutanağı tarihi ve kaydı] uyarınca belirtilen temsil sıfatını taşıyorum. Toplu iş sözleşmesi uygulamasına ilişkin durum [gerçek açıklama] olup sıfatımı gösteren belge ekte sunulmuştur.</w:t>
      </w:r>
    </w:p>
    <w:p>
      <w:pPr/>
      <w:r>
        <w:rPr>
          <w:b w:val="0"/>
        </w:rPr>
        <w:t>Talebim [başlangıç–bitiş] dönemine ilişkindir. Daha önce teslim edilen belgeler ve eksik kalan gün veya kayıtlar ek dönem çizelgesinde gösterilmiştir. Bilinen hesap pusulası aralıkları [biliniyorsa bilgiler] şeklindedir.</w:t>
      </w:r>
    </w:p>
    <w:p>
      <w:pPr/>
      <w:r>
        <w:rPr>
          <w:b w:val="0"/>
        </w:rPr>
        <w:t>4857 sayılı İş Kanunu m.52 ve Yüzdelerden Toplanan Paraların İşçilere Dağıtılması Hakkında Yönetmelik m.6 uyarınca, belirtilen dönemdeki her hesap pusulasının genel toplamını gösteren belgelerin temsilci sıfatımla tarafıma verilmesini talep ederim.</w:t>
      </w:r>
    </w:p>
    <w:p>
      <w:pPr/>
      <w:r>
        <w:rPr>
          <w:b w:val="0"/>
        </w:rPr>
        <w:t>Belgelerin [varsa ilgili iş sözleşmesi veya toplu iş sözleşmesi hükmü] kapsamındaki şekil ve uygulama usulü gözetilerek, ilgili hesap pusulası ve dönemle bağlantısı anlaşılacak biçimde teslimini; eksik veya düzeltilmiş kayıtların ayrı belirtilmesini isterim.</w:t>
      </w:r>
    </w:p>
    <w:p>
      <w:pPr/>
      <w:r>
        <w:rPr>
          <w:b w:val="0"/>
        </w:rPr>
        <w:t>Teslim edilen belgelerin dönem, kapsam, sayfa veya dosya sayısıyla kayda alınmasını ve tamamlanamayan hususların açıklanmasını rica ederim. Bu başvuru belgelerin teminine ilişkindir; kişisel hesabıma çalışanlar adına toplu ücret ödenmesi talebi içermemektedir.</w:t>
      </w:r>
    </w:p>
    <w:p>
      <w:pPr/>
      <w:r>
        <w:rPr>
          <w:b/>
        </w:rPr>
        <w:t>Ekler:</w:t>
      </w:r>
      <w:r>
        <w:rPr>
          <w:b w:val="0"/>
        </w:rPr>
        <w:t xml:space="preserve"> [Temsil sıfatı belgesi], [dönem ve eksik kayıt çizelgesi], [varsa ilgili sözleşme hükmü], [önceki talep ve teslim kayıtları].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Temsil sıfatı ve dönem hazırlığı</w:t>
      </w:r>
    </w:p>
    <w:p>
      <w:r>
        <w:t>İş Kanunu m.52 ve Yönetmelik m.6 kapsamındaki belge, ilgili temsilciye verilir. Bu form seçim veya görevlendirme belgesinin yerine geçmez.</w:t>
      </w:r>
    </w:p>
    <w:p>
      <w:pPr>
        <w:pStyle w:val="Heading2"/>
      </w:pPr>
      <w:r>
        <w:t>İşyeri ve temsil kaydı</w:t>
      </w:r>
    </w:p>
    <w:p>
      <w:r>
        <w:t>İşveren tam unvanı / işyeri adresi: [Doldurunuz]</w:t>
        <w:br/>
        <w:t>Şube / ilgili birim: [Doldurunuz]</w:t>
        <w:br/>
        <w:t>Toplu iş sözleşmesi uygulanıyor mu? [Gerçek durum]</w:t>
        <w:br/>
        <w:t>Temsil sıfatı: [Sendika temsilcisi / seçilmiş işçi temsilcisi]</w:t>
        <w:br/>
        <w:t>Sıfat belgesi veya seçim tutanağı tarihi / no: [Doldurunuz]</w:t>
        <w:br/>
        <w:t>Temsilci değişikliği ve devir kaydı: [Varsa]</w:t>
      </w:r>
    </w:p>
    <w:p>
      <w:pPr>
        <w:pStyle w:val="Heading2"/>
      </w:pPr>
      <w:r>
        <w:t>İstenen belgeler</w:t>
      </w:r>
    </w:p>
    <w:p>
      <w:r>
        <w:t>Dönem başlangıcı / sonu: [Doldurunuz]</w:t>
        <w:br/>
        <w:t>Kayıt sisteminin dönem veya gün kapanışı: [Biliniyorsa]</w:t>
        <w:br/>
        <w:t>Hesap pusulası aralığı: [Biliniyorsa]</w:t>
        <w:br/>
        <w:t>Daha önce verilen dönemler: [Doldurunuz]</w:t>
        <w:br/>
        <w:t>Eksik gün / pusula / okunamayan belge: [Doldurunuz]</w:t>
        <w:br/>
        <w:t>Önceki talep tarihi ve kayıt no: [Varsa]</w:t>
      </w:r>
    </w:p>
    <w:p>
      <w:pPr>
        <w:pStyle w:val="Heading2"/>
      </w:pPr>
      <w:r>
        <w:t>Uygulama ve ekler</w:t>
      </w:r>
    </w:p>
    <w:p>
      <w:r>
        <w:t>Belgenin şekline ilişkin sözleşme maddesi: [Varsa]</w:t>
        <w:br/>
        <w:t>Uygulanan teslim yöntemi: [Gerçek düzen]</w:t>
        <w:br/>
        <w:t>Ek 1: [Sıfat belgesi]</w:t>
        <w:br/>
        <w:t>Ek 2: [Dönem ve eksik kayıt çizelgesi]</w:t>
        <w:br/>
        <w:t>Diğer gerçek ekler: [Varsa]</w:t>
      </w:r>
    </w:p>
    <w:p>
      <w:r>
        <w:rPr>
          <w:sz w:val="20"/>
        </w:rPr>
        <w:t>M.52 belgesi, m.37 kapsamındaki kişisel ücret hesap pusulasından farklıdır. Temsil sıfatı çalışanların ücretlerini kişisel hesaba toplu tahsil etme yetkisi vermez.</w:t>
      </w:r>
    </w:p>
    <w:p>
      <w:r>
        <w:br w:type="page"/>
      </w:r>
    </w:p>
    <w:p>
      <w:pPr>
        <w:pStyle w:val="Title"/>
      </w:pPr>
      <w:r>
        <w:t>Belge teslimi ve eksiklik takibi</w:t>
      </w:r>
    </w:p>
    <w:p>
      <w:r>
        <w:t>Bu sayfa temsilcinin kendi takibi içindir. Teslim alınması, dağıtım ve ücret ödemelerinin doğruluğunun kendiliğinden kabulü değildir.</w:t>
      </w:r>
    </w:p>
    <w:p>
      <w:pPr>
        <w:pStyle w:val="Heading2"/>
      </w:pPr>
      <w:r>
        <w:t>Teslim kaydı</w:t>
      </w:r>
    </w:p>
    <w:p>
      <w:r>
        <w:t>Başvuru tarihi / ulaşma kaydı: [Doldurunuz]</w:t>
        <w:br/>
        <w:t>Belge teslim tarihi / gönderen birim: [Doldurunuz]</w:t>
        <w:br/>
        <w:t>Alınan dosya adları / sayfa sayısı: [Doldurunuz]</w:t>
        <w:br/>
        <w:t>Her dosyanın kapsadığı dönem: [Doldurunuz]</w:t>
        <w:br/>
        <w:t>Okunabilirlik / bağlantı erişimi: [Kontrol sonucu]</w:t>
      </w:r>
    </w:p>
    <w:p>
      <w:pPr>
        <w:pStyle w:val="Heading2"/>
      </w:pPr>
      <w:r>
        <w:t>Kapsam karşılaştırması</w:t>
      </w:r>
    </w:p>
    <w:p>
      <w:r>
        <w:t>Talep edilen ve teslim edilen dönem aynı mı? [Açıklama]</w:t>
        <w:br/>
        <w:t>Her hesap pusulasının genel toplamı görülebiliyor mu? [Sonuç]</w:t>
        <w:br/>
        <w:t>Eksik veya yinelenen satır / belge: [Somut kayıt]</w:t>
        <w:br/>
        <w:t>İptal veya düzeltme açıklaması: [Varsa]</w:t>
        <w:br/>
        <w:t>Farkın bildirildiği tarih / yazı: [Doldurunuz]</w:t>
      </w:r>
    </w:p>
    <w:p>
      <w:pPr>
        <w:pStyle w:val="Heading2"/>
      </w:pPr>
      <w:r>
        <w:t>Tamamlama ve devir</w:t>
      </w:r>
    </w:p>
    <w:p>
      <w:r>
        <w:t>Yeni veya düzeltilmiş dosyanın adı / tarihi: [Doldurunuz]</w:t>
        <w:br/>
        <w:t>Önceki dosyayı tamamen mi, kısmen mi değiştiriyor? [Açıklama]</w:t>
        <w:br/>
        <w:t>Giderilen eksiklikler: [Doldurunuz]</w:t>
        <w:br/>
        <w:t>Devam eden eksiklikler: [Doldurunuz]</w:t>
        <w:br/>
        <w:t>Temsilci değişiminde devredilen dosyalar: [Varsa]</w:t>
        <w:br/>
        <w:t>Henüz incelenmemiş kayıtlar: [Varsa]</w:t>
      </w:r>
    </w:p>
    <w:p>
      <w:r>
        <w:rPr>
          <w:sz w:val="20"/>
        </w:rPr>
        <w:t>Dayanak: 4857 sayılı İş Kanunu m.52; Yüzdelerden Toplanan Paraların İşçilere Dağıtılması Hakkında Yönetmelik m.6 ve m.8. Beş yıllık saklama kuralı, bütün alacaklar için tek bir başvuru süresi değildir.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Yüzde usulü ücrette temsilcinin belge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