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BANKADAKİ MESLEK VE İŞVEREN BİLGİSİNİN DÜZELTİLMESİ TALEBİ</w:t>
      </w:r>
    </w:p>
    <w:p>
      <w:pPr>
        <w:spacing w:line="240" w:lineRule="auto" w:after="90"/>
      </w:pPr>
      <w:r>
        <w:rPr>
          <w:b/>
        </w:rPr>
        <w:t>[BANKANIN TAM UNVANI] GENEL MÜDÜRLÜĞÜNE / VERİ SORUMLUSUNA</w:t>
      </w:r>
    </w:p>
    <w:p>
      <w:pPr>
        <w:spacing w:line="240" w:lineRule="auto" w:after="90"/>
      </w:pPr>
      <w:r>
        <w:rPr>
          <w:b/>
        </w:rPr>
        <w:t>Başvurucu:</w:t>
      </w:r>
      <w:r>
        <w:t xml:space="preserve"> [Ad soyad]</w:t>
      </w:r>
      <w:r>
        <w:br/>
      </w:r>
      <w:r>
        <w:rPr>
          <w:b/>
        </w:rPr>
        <w:t>T.C. kimlik no / yabancı kimlik bilgisi:</w:t>
      </w:r>
      <w:r>
        <w:t xml:space="preserve"> [Uygun bilgi]</w:t>
      </w:r>
      <w:r>
        <w:br/>
      </w:r>
      <w:r>
        <w:rPr>
          <w:b/>
        </w:rPr>
        <w:t>Müşteri no:</w:t>
      </w:r>
      <w:r>
        <w:t xml:space="preserve"> [Varsa]</w:t>
      </w:r>
      <w:r>
        <w:br/>
      </w:r>
      <w:r>
        <w:rPr>
          <w:b/>
        </w:rPr>
        <w:t>Tebligat adresi:</w:t>
      </w:r>
      <w:r>
        <w:t xml:space="preserve"> [Adres]</w:t>
      </w:r>
      <w:r>
        <w:br/>
      </w:r>
      <w:r>
        <w:rPr>
          <w:b/>
        </w:rPr>
        <w:t>E-posta ve telefon:</w:t>
      </w:r>
      <w:r>
        <w:t xml:space="preserve"> [Bankaya kayıtlı iletişim bilgileri]</w:t>
      </w:r>
      <w:r>
        <w:br/>
      </w:r>
      <w:r>
        <w:rPr>
          <w:b/>
        </w:rPr>
        <w:t>Konu:</w:t>
      </w:r>
      <w:r>
        <w:t xml:space="preserve"> Bankanızdaki yanlış meslek, işveren ve/veya görev bilgisinin KVKK m.11/1-d uyarınca düzeltilmesi ve işlemin m.11/1-f kapsamında ilgili üçüncü kişilere bildirilmesi talebidir.</w:t>
      </w:r>
    </w:p>
    <w:p>
      <w:pPr>
        <w:spacing w:line="240" w:lineRule="auto" w:after="90"/>
      </w:pPr>
      <w:r>
        <w:t xml:space="preserve">1. Bankanızın [mobil uygulama / şube formu / tarafıma verilen belge / diğer gerçek kanal] üzerinde [tespit tarihi] tarihinde yaptığım kontrolde, müşteri profilimdeki </w:t>
      </w:r>
      <w:r>
        <w:rPr>
          <w:b/>
        </w:rPr>
        <w:t>[meslek / işveren / görev]</w:t>
      </w:r>
      <w:r>
        <w:t xml:space="preserve"> alanının </w:t>
      </w:r>
      <w:r>
        <w:rPr>
          <w:b/>
        </w:rPr>
        <w:t>[sistemde görünen yanlış değer]</w:t>
      </w:r>
      <w:r>
        <w:t xml:space="preserve"> biçiminde kayıtlı olduğunu gördüm. Doğru bilgi </w:t>
      </w:r>
      <w:r>
        <w:rPr>
          <w:b/>
        </w:rPr>
        <w:t>[doğru değer]</w:t>
      </w:r>
      <w:r>
        <w:t xml:space="preserve"> olup [doğru değerin başlangıç tarihi] tarihinden itibaren geçerlidir.</w:t>
      </w:r>
    </w:p>
    <w:p>
      <w:pPr>
        <w:spacing w:line="240" w:lineRule="auto" w:after="90"/>
      </w:pPr>
      <w:r>
        <w:t>2. Doğru bilgiyi gösteren [gerçek belge adı, düzenleyen kurum ve tarih] ekte sunulmuştur. Belgenin yalnız bu başvuruyla ilgili bölümü esas alınmalıdır. Başvuruyla ilgisiz kişisel verilerimin yeni bir işleme amacı oluşturacak biçimde kullanılmasını istemiyorum.</w:t>
      </w:r>
    </w:p>
    <w:p>
      <w:pPr>
        <w:spacing w:line="240" w:lineRule="auto" w:after="90"/>
      </w:pPr>
      <w:r>
        <w:t>3. KVKK m.4/2-b uyarınca kişisel verilerin doğru ve gerektiğinde güncel olması gerekir. Kanunun m.11/1-d bendi kapsamında yukarıda belirttiğim yanlış alanın bankanızın aktif müşteri ana kaydı ve bu kaydı kullanan güncel süreçlerinde doğru değerle düzeltilmesini talep ediyorum. Gerçek işlem tarihini gösteren ve yasal olarak saklanması gereken doğru tarihsel kayıtların yok edilmesini istemiyorum.</w:t>
      </w:r>
    </w:p>
    <w:p>
      <w:pPr>
        <w:spacing w:line="240" w:lineRule="auto" w:after="90"/>
      </w:pPr>
      <w:r>
        <w:t>4. Yanlış verinin bankanız tarafından üçüncü kişilere aktarılmış olması hâlinde, gerçekleştirilen düzeltme işleminin KVKK m.11/1-f uyarınca verinin aktarıldığı ilgili üçüncü kişilere bildirilmesini ve bu kapsamda yapılan işlemin tarafıma açıklanmasını talep ediyorum.</w:t>
      </w:r>
    </w:p>
    <w:p>
      <w:pPr>
        <w:spacing w:line="240" w:lineRule="auto" w:after="90"/>
      </w:pPr>
      <w:r>
        <w:rPr>
          <w:b/>
        </w:rPr>
        <w:t>Hukuki nedenler:</w:t>
      </w:r>
      <w:r>
        <w:t xml:space="preserve"> 6698 sayılı KVKK m.4, m.11, m.13; Veri Sorumlusuna Başvuru Usul ve Esasları Hakkında Tebliğ m.5 ve m.6.</w:t>
      </w:r>
      <w:r>
        <w:br/>
      </w:r>
      <w:r>
        <w:rPr>
          <w:b/>
        </w:rPr>
        <w:t>Ekler:</w:t>
      </w:r>
      <w:r>
        <w:t xml:space="preserve"> 1. [Yanlış değerin görüldüğü gerçek kayıt veya görüntü] 2. [Doğru değeri kanıtlayan gerçek belge] 3. [Varsa diğer ilgili belge].</w:t>
      </w:r>
    </w:p>
    <w:p>
      <w:pPr>
        <w:spacing w:line="240" w:lineRule="auto" w:after="90"/>
      </w:pPr>
      <w:r>
        <w:rPr>
          <w:b/>
        </w:rPr>
        <w:t>Sonuç ve talep:</w:t>
      </w:r>
      <w:r>
        <w:t xml:space="preserve"> Belirttiğim yanlış meslek, işveren ve/veya görev bilgisinin doğru değerle düzeltilmesine; düzeltmenin yanlış verinin aktarıldığı ilgili üçüncü kişilere bildirilmesine; yapılan işlemin hangi alanları kapsadığı belirtilerek başvurumun KVKK m.13 uyarınca yazılı veya bankanızda kayıtlı elektronik iletişim kanalım üzerinden cevaplanmasına karar verilmesini talep ederim.</w:t>
      </w:r>
    </w:p>
    <w:p>
      <w:pPr>
        <w:spacing w:line="240" w:lineRule="auto" w:after="90"/>
      </w:pPr>
      <w:r>
        <w:rPr>
          <w:b/>
        </w:rPr>
        <w:t>Tarih:</w:t>
      </w:r>
      <w:r>
        <w:t xml:space="preserve"> [Başvuru tarihi]</w:t>
      </w:r>
      <w:r>
        <w:br/>
      </w:r>
      <w:r>
        <w:rPr>
          <w:b/>
        </w:rPr>
        <w:t>Başvurucu:</w:t>
      </w:r>
      <w:r>
        <w:t xml:space="preserve"> [Ad soyad ve yazılı başvuruda imza]</w:t>
      </w:r>
    </w:p>
    <w:sectPr w:rsidR="00FC693F" w:rsidRPr="0006063C" w:rsidSect="00034616">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90" w:before="0"/>
    </w:pPr>
    <w:rPr>
      <w:rFonts w:ascii="Times New Roman" w:hAnsi="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90" w:line="240" w:lineRule="auto" w:before="0"/>
      <w:contextualSpacing/>
    </w:pPr>
    <w:rPr>
      <w:rFonts w:asciiTheme="majorHAnsi" w:eastAsiaTheme="majorEastAsia" w:hAnsiTheme="majorHAnsi" w:cstheme="majorBidi" w:ascii="Times New Roman" w:hAnsi="Times New Roman"/>
      <w:color w:val="000000"/>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