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jc w:val="center"/>
      </w:pPr>
      <w:r>
        <w:t>[ESER ASLININ MALİKİNİN GERÇEK ADI / UNVANI VE ADRESİNE]</w:t>
      </w:r>
    </w:p>
    <w:p>
      <w:r>
        <w:t>BAŞVURAN ESER SAHİBİ: [Ad soyad ve adres]</w:t>
      </w:r>
      <w:r>
        <w:br/>
      </w:r>
      <w:r>
        <w:t>ESER: [Ad, üretim dönemi, malzeme, ölçü ve kimlik kaydı]</w:t>
      </w:r>
      <w:r>
        <w:br/>
      </w:r>
      <w:r>
        <w:t>KONU: FSEK m.17 üçüncü fıkra uyarınca tek ve özgün eserin, tüm üretim dönemlerimi kapsayan çalışma ve sergide kullanılmak üzere, koruma şartları sağlanarak geri verilmek kaydıyla geçici teslimi.</w:t>
      </w:r>
    </w:p>
    <w:p>
      <w:r>
        <w:rPr>
          <w:b/>
        </w:rPr>
        <w:t>AÇIKLAMALAR</w:t>
      </w:r>
    </w:p>
    <w:p>
      <w:r>
        <w:t>1. [Eser adı] eserini meydana getiren kişiyim. Eserin tek ve özgün niteliğine ilişkin açıklamam [gerçek üretim ve nesne bilgileri] şeklindedir. Hak sahipliği ve eser kimlik belgeleri Ek-1'de sunulmuştur. Fizikî eserin mevcut maliki ve bulunduğu yer [gerçek kayıt bilgileri] ile belirlenmiştir.</w:t>
      </w:r>
    </w:p>
    <w:p>
      <w:r>
        <w:t>2. [Etkinlik/çalışma adı], [yer] adresinde [gerçek tarih aralığı] içinde yürütülecektir. Çalışma ve sergi, bana ait bütün üretim dönemlerini [gerçek dönem planı] üzerinden kapsamaktadır. Talep edilen eserin bu plan içindeki yeri [somut açıklama] olup program ve ilgili onaylar Ek-2'de yer almaktadır.</w:t>
      </w:r>
    </w:p>
    <w:p>
      <w:r>
        <w:t>3. Eserin [teslim tarihi ve yeri] tarihinde geçici teslimini, [kullanım aralığı] boyunca belirtilen amaçla kullanımını ve [iade tarihi ve yeri] tarihinde geri verilmesini talep ediyorum. Talebim fizikî eserin mülkiyetinin devri veya sürekli geri alınması değildir.</w:t>
      </w:r>
    </w:p>
    <w:p>
      <w:r>
        <w:t>4. Koruma şartları, Ek-3'teki gerçek plan ve belgeler üzerinden sağlanacaktır. Taşıma sorumlusu [gerçek kişi/kuruluş], sergileme ve saklama yeri [gerçek yer], mevcut koruma düzeni [belgeli açıklama] şeklindedir. Sigorta belgesi [varsa gerçek poliçe ve kapsam bilgileri] olarak sunulmuştur; bulunmayan belge mevcutmuş gibi gösterilmemiştir.</w:t>
      </w:r>
    </w:p>
    <w:p>
      <w:r>
        <w:t>5. Teslim ve geri verme sırasında eserin mevcut durumu, birlikte verilen parçaları ve fotoğraf kayıtları karşılaştırmalı tutanağa bağlanacaktır. Belirtilen kullanım ve iade sınırları doğrultusunda geri vermeyi üstleniyorum.</w:t>
      </w:r>
    </w:p>
    <w:p>
      <w:r>
        <w:rPr>
          <w:b/>
        </w:rPr>
        <w:t>HUKUKİ DAYANAK: 5846 sayılı FSEK m.17 üçüncü fıkra ve eser sahipliğine ilişkin m.8.</w:t>
      </w:r>
    </w:p>
    <w:p>
      <w:r>
        <w:rPr>
          <w:b/>
        </w:rPr>
        <w:t>SONUÇ VE TALEP: Ek-1'de tanımlanan tek ve özgün eserin, Ek-2'deki tüm dönemleri kapsayan çalışma ve sergi amacı için, Ek-3'te açıklanan koruma şartları yerine getirilerek belirtilen teslim ve iade takviminde geçici olarak verilmesini; bu talebe ilişkin cevabınızın [gerçek cevap tarihi] tarihine kadar yazılı bildirilmesini talep ederim. Bu cevap tarihi tarafımdan belirlenmiştir; m.17 üçüncü fıkrada sabit bir cevap süresi bulunduğu iddiası değildir.</w:t>
      </w:r>
    </w:p>
    <w:p>
      <w:r>
        <w:rPr>
          <w:b/>
        </w:rPr>
        <w:t>EKLER: 1. Eser kimlik ve hak sahipliği kayıtları 2. Tüm dönemleri kapsayan program ve gerçek onaylar 3. Koruma, teslim ve iade planı ile mevcut destek belgeleri 4. Varsa gerçek temsil belgesi.</w:t>
      </w:r>
      <w:r>
        <w:br/>
      </w:r>
      <w:r>
        <w:t>Tarih: [Gerçek gönderim tarihi]</w:t>
      </w:r>
      <w:r>
        <w:br/>
      </w:r>
      <w:r>
        <w:t>Ad soyad — İmza: [Başvuran]</w:t>
      </w:r>
    </w:p>
    <w:p>
      <w:r>
        <w:br w:type="page"/>
      </w:r>
    </w:p>
    <w:p>
      <w:pPr>
        <w:pStyle w:val="Title"/>
        <w:jc w:val="center"/>
      </w:pPr>
      <w:r>
        <w:t>EK-3: KORUMA, TESLİM VE İADE PLANI</w:t>
      </w:r>
    </w:p>
    <w:p>
      <w:r>
        <w:t>Bu plan gerçek eser, program ve belgelerle tamamlanır. Henüz bulunmayan sözleşme, poliçe veya onay mevcutmuş gibi gösterilmez. Eserin geçici kullanımı ve geri verilmesi aynı takvim üzerinden düzenlenir.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02"/>
        <w:gridCol w:w="4802"/>
      </w:tblGrid>
      <w:tr>
        <w:tc>
          <w:tcPr>
            <w:tcW w:type="dxa" w:w="4802"/>
          </w:tcPr>
          <w:p>
            <w:pPr>
              <w:spacing w:after="100"/>
            </w:pPr>
            <w:r>
              <w:rPr>
                <w:b/>
                <w:sz w:val="20"/>
              </w:rPr>
              <w:t>Plan başlığı</w:t>
            </w:r>
          </w:p>
        </w:tc>
        <w:tc>
          <w:tcPr>
            <w:tcW w:type="dxa" w:w="4802"/>
          </w:tcPr>
          <w:p>
            <w:pPr>
              <w:spacing w:after="100"/>
            </w:pPr>
            <w:r>
              <w:rPr>
                <w:b/>
                <w:sz w:val="20"/>
              </w:rPr>
              <w:t>Gerçek bilgiler ve belgeler</w:t>
            </w:r>
          </w:p>
        </w:tc>
      </w:tr>
      <w:tr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Eser kimliği</w:t>
            </w:r>
          </w:p>
        </w:tc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[Ad, üretim dönemi, malzeme, ölçü, imza, gerçek kayıt numarası]</w:t>
            </w:r>
          </w:p>
        </w:tc>
      </w:tr>
      <w:tr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Malik ve mevcut yer</w:t>
            </w:r>
          </w:p>
        </w:tc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[Gerçek malik adı/unvanı, eser adresi, mevcut kayıt]</w:t>
            </w:r>
          </w:p>
        </w:tc>
      </w:tr>
      <w:tr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Tüm dönemleri kapsayan amaç</w:t>
            </w:r>
          </w:p>
        </w:tc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[Program adı, üretim dönemleri ve eserin programdaki yeri]</w:t>
            </w:r>
          </w:p>
        </w:tc>
      </w:tr>
      <w:tr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Geçici teslim</w:t>
            </w:r>
          </w:p>
        </w:tc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[Tarih, saat, yer, teslim eden ve yetkili teslim alan]</w:t>
            </w:r>
          </w:p>
        </w:tc>
      </w:tr>
      <w:tr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Kullanım aralığı ve yeri</w:t>
            </w:r>
          </w:p>
        </w:tc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[Gerçek tarihler, sergi/çalışma yeri ve sorumlu kuruluş]</w:t>
            </w:r>
          </w:p>
        </w:tc>
      </w:tr>
      <w:tr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Taşıma ve koruma düzeni</w:t>
            </w:r>
          </w:p>
        </w:tc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[Gerçek sorumlu, ambalajlama, güzergâh, ara saklama ve destek belgeleri]</w:t>
            </w:r>
          </w:p>
        </w:tc>
      </w:tr>
      <w:tr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Mevcut sigorta belgesi</w:t>
            </w:r>
          </w:p>
        </w:tc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[Varsa poliçe, kapsam, başlangıç-bitiş; bulunmayan belgeyi mevcut göstermeyin]</w:t>
            </w:r>
          </w:p>
        </w:tc>
      </w:tr>
      <w:tr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Başlangıç durum kaydı</w:t>
            </w:r>
          </w:p>
        </w:tc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[Tutanak, fotoğraf ve mevcut hasar kayıtları; birlikte verilen parçalar]</w:t>
            </w:r>
          </w:p>
        </w:tc>
      </w:tr>
      <w:tr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Geri verme</w:t>
            </w:r>
          </w:p>
        </w:tc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[Gerçek iade tarihi, saat, yer ve yetkili teslim alacak kişi]</w:t>
            </w:r>
          </w:p>
        </w:tc>
      </w:tr>
      <w:tr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İade durum karşılaştırması</w:t>
            </w:r>
          </w:p>
        </w:tc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[Önceki durum kaydıyla karşılaştırma yöntemi ve tutanak sorumluları]</w:t>
            </w:r>
          </w:p>
        </w:tc>
      </w:tr>
      <w:tr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Gerçek destek belgeleri</w:t>
            </w:r>
          </w:p>
        </w:tc>
        <w:tc>
          <w:tcPr>
            <w:tcW w:type="dxa" w:w="4802"/>
          </w:tcPr>
          <w:p>
            <w:pPr>
              <w:spacing w:after="100"/>
            </w:pPr>
            <w:r>
              <w:rPr>
                <w:sz w:val="20"/>
              </w:rPr>
              <w:t>[Her belgenin adı, tarihi ve ek numarası]</w:t>
            </w:r>
          </w:p>
        </w:tc>
      </w:tr>
    </w:tbl>
    <w:p>
      <w:r>
        <w:t>Plan tarihi: [Gerçek tarih]</w:t>
        <w:br/>
        <w:t>Hazırlayan eser sahibi / yetkili temsilci: [Ad soyad ve imza]</w:t>
      </w:r>
    </w:p>
    <w:sectPr w:rsidR="00FC693F" w:rsidRPr="0006063C" w:rsidSect="00034616">
      <w:pgSz w:w="11909" w:h="16834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Eserin geçici teslimi talep dilekçesi ve koruma-iade planı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