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İşverene bakım ve tedavi sağlanması talebi</w:t>
      </w:r>
    </w:p>
    <w:p>
      <w:pPr>
        <w:keepNext/>
        <w:jc w:val="center"/>
      </w:pPr>
      <w:r>
        <w:rPr>
          <w:b/>
        </w:rPr>
        <w:t>[İŞVERENİN ADI / UNVANI]’NA</w:t>
      </w:r>
    </w:p>
    <w:p>
      <w:r>
        <w:t>BAŞVURAN İŞÇİ: [Ad, soyad ve cevap adresi]</w:t>
        <w:br/>
        <w:t>MUHATAP İŞVEREN: [Ad / unvan ve adres]</w:t>
        <w:br/>
        <w:t>HİZMET BAŞLANGICI: [Gerçek tarih]</w:t>
        <w:br/>
        <w:t>BİRLİKTE YAŞAM DÜZENİ: [Yer ve ilgili dönem]</w:t>
      </w:r>
    </w:p>
    <w:p>
      <w:r>
        <w:rPr>
          <w:b/>
        </w:rPr>
        <w:t>KONU:</w:t>
      </w:r>
      <w:r>
        <w:t xml:space="preserve"> TBK 418/2 kapsamında, belgelenen işgörememe döneminde bakım ve tedavi sağlanması talebidir.</w:t>
      </w:r>
    </w:p>
    <w:p>
      <w:pPr>
        <w:keepNext/>
      </w:pPr>
      <w:r>
        <w:rPr>
          <w:b/>
        </w:rPr>
        <w:t>AÇIKLAMALAR</w:t>
      </w:r>
    </w:p>
    <w:p>
      <w:r>
        <w:t>1. [Tarih] tarihinden beri [hizmet] işini [sözleşme / çalışma kaydı] kapsamında yerine getiriyorum. İşverenle birlikte ev düzeni içinde yaşadığım yer ve dönem [bilgi] olup dayanak kayıt [ek]tir.</w:t>
      </w:r>
    </w:p>
    <w:p>
      <w:r>
        <w:t>2. Kusurum olmaksızın [belgelenmiş hastalık / kaza sebebi] nedeniyle [dönem] arasında işgörme edimimi yerine getiremiyorum. Bu durumu açıklayan sağlık ve olay kayıtları [belge adı, tarih ve ek numarası] olarak sunulmuştur.</w:t>
      </w:r>
    </w:p>
    <w:p>
      <w:r>
        <w:t>3. İlgili durum bakımından sosyal sigortalar yardımlarından yararlanamama koşuluna ilişkin kayıt [kurum belgesi ve açıklama]dır. İlgili başvuru, karar ve dönem [bilgi] olarak ek çizelgede gösterilmiştir.</w:t>
      </w:r>
    </w:p>
    <w:p>
      <w:r>
        <w:t>4. Hizmet süresi ve TBK 418 ikinci fıkradaki iki haftalık başlangıç, hizmet yılına bağlı ikişer günlük artış ve dört haftalık üst sınır dikkate alınarak talep edilen bakım dönemi [hesap ve tarihler]dir. Daha önce sağlanan bakım [gerçek kayıt] olarak ayrıca gösterilmiştir.</w:t>
      </w:r>
    </w:p>
    <w:p>
      <w:r>
        <w:t>5. Belgelenmiş ihtiyaca bağlı istediğim bakım ve tedavi [somut edim ve ilgili sağlık belgesi]dir. Talebin yerine getirilme düzeninin [cevap adresi] üzerinden açıklanmasını ve sağlık belgelerimin ilgili amaç kapsamında kullanılmasını istiyorum.</w:t>
      </w:r>
    </w:p>
    <w:p>
      <w:r>
        <w:rPr>
          <w:b/>
        </w:rPr>
        <w:t>HUKUKİ DAYANAK:</w:t>
      </w:r>
      <w:r>
        <w:t xml:space="preserve"> TBK 418/2 ve 419; gerçek hizmet ve birlikte yaşam kayıtları.</w:t>
      </w:r>
    </w:p>
    <w:p>
      <w:r>
        <w:rPr>
          <w:b/>
        </w:rPr>
        <w:t>EKLER:</w:t>
      </w:r>
      <w:r>
        <w:t xml:space="preserve"> 1. Hizmet ve birlikte yaşam kayıtları. 2. Sağlık ve varsa olay kayıtları. 3. Sosyal yardım durumunu gösteren belgeler. 4. Süre ve bakım talep çizelgesi. 5. Önceki bakım kayıtları. [Gerçekte sunulan ekler yazılır.]</w:t>
      </w:r>
    </w:p>
    <w:p>
      <w:r>
        <w:rPr>
          <w:b/>
        </w:rPr>
        <w:t>SONUÇ VE TALEP:</w:t>
      </w:r>
      <w:r>
        <w:t xml:space="preserve"> Açıklanan kanuni koşullar ve ekli kayıtlar kapsamında, belirtilen dönem ve ihtiyaç için bakım ve tedavimin TBK 418 ikinci fıkraya uygun sağlanmasını talep ederim.</w:t>
      </w:r>
    </w:p>
    <w:p>
      <w:r>
        <w:t>Tarih: [Gerçek gönderim tarihi]</w:t>
        <w:br/>
        <w:t>Başvuran işçi</w:t>
        <w:br/>
        <w:t>[Ad, soyad ve imza]</w:t>
      </w:r>
    </w:p>
    <w:p>
      <w:r>
        <w:br w:type="page"/>
      </w:r>
    </w:p>
    <w:p>
      <w:pPr>
        <w:pStyle w:val="Heading1"/>
      </w:pPr>
      <w:r>
        <w:t>Ek 1 — Süre, koşul ve bakım talep çizelgesi</w:t>
      </w:r>
    </w:p>
    <w:p>
      <w:r>
        <w:t>Hizmet başlangıcı: [tarih]</w:t>
        <w:br/>
        <w:t>İşverenle birlikte yaşam: [yer ve dönem]</w:t>
        <w:br/>
        <w:t>İşgörememe dönemi: [tarihler]</w:t>
      </w:r>
    </w:p>
    <w:p>
      <w:r>
        <w:t>Her satırı gerçek belgeyle eşleştiriniz. Kanuni süre için iki haftalık başlangıç, hizmet yılına bağlı ikişer günlük artış ve dört haftalık üst sınır birlikte dikkate alınır.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</w:tcPr>
          <w:p>
            <w:r>
              <w:t>Koşul / bilgi</w:t>
            </w:r>
          </w:p>
        </w:tc>
        <w:tc>
          <w:tcPr>
            <w:tcW w:type="dxa" w:w="3061"/>
          </w:tcPr>
          <w:p>
            <w:r>
              <w:t>Gerçek açıklama</w:t>
            </w:r>
          </w:p>
        </w:tc>
        <w:tc>
          <w:tcPr>
            <w:tcW w:type="dxa" w:w="3061"/>
          </w:tcPr>
          <w:p>
            <w:r>
              <w:t>Belge / ek numarası</w:t>
            </w:r>
          </w:p>
        </w:tc>
      </w:tr>
      <w:tr>
        <w:tc>
          <w:tcPr>
            <w:tcW w:type="dxa" w:w="3061"/>
          </w:tcPr>
          <w:p>
            <w:r>
              <w:t>Kusursuz çalışamama</w:t>
            </w:r>
          </w:p>
        </w:tc>
        <w:tc>
          <w:tcPr>
            <w:tcW w:type="dxa" w:w="3061"/>
          </w:tcPr>
          <w:p>
            <w:r>
              <w:t>[Gerçek bilgi]</w:t>
            </w:r>
          </w:p>
        </w:tc>
        <w:tc>
          <w:tcPr>
            <w:tcW w:type="dxa" w:w="3061"/>
          </w:tcPr>
          <w:p>
            <w:r>
              <w:t>[Belge, tarih, ek]</w:t>
            </w:r>
          </w:p>
        </w:tc>
      </w:tr>
      <w:tr>
        <w:tc>
          <w:tcPr>
            <w:tcW w:type="dxa" w:w="3061"/>
          </w:tcPr>
          <w:p>
            <w:r>
              <w:t>Sosyal yardım durumu</w:t>
            </w:r>
          </w:p>
        </w:tc>
        <w:tc>
          <w:tcPr>
            <w:tcW w:type="dxa" w:w="3061"/>
          </w:tcPr>
          <w:p>
            <w:r>
              <w:t>[Gerçek bilgi]</w:t>
            </w:r>
          </w:p>
        </w:tc>
        <w:tc>
          <w:tcPr>
            <w:tcW w:type="dxa" w:w="3061"/>
          </w:tcPr>
          <w:p>
            <w:r>
              <w:t>[Belge, tarih, ek]</w:t>
            </w:r>
          </w:p>
        </w:tc>
      </w:tr>
      <w:tr>
        <w:tc>
          <w:tcPr>
            <w:tcW w:type="dxa" w:w="3061"/>
          </w:tcPr>
          <w:p>
            <w:r>
              <w:t>Süreye esas hizmet yılları</w:t>
            </w:r>
          </w:p>
        </w:tc>
        <w:tc>
          <w:tcPr>
            <w:tcW w:type="dxa" w:w="3061"/>
          </w:tcPr>
          <w:p>
            <w:r>
              <w:t>[Gerçek bilgi]</w:t>
            </w:r>
          </w:p>
        </w:tc>
        <w:tc>
          <w:tcPr>
            <w:tcW w:type="dxa" w:w="3061"/>
          </w:tcPr>
          <w:p>
            <w:r>
              <w:t>[Belge, tarih, ek]</w:t>
            </w:r>
          </w:p>
        </w:tc>
      </w:tr>
      <w:tr>
        <w:tc>
          <w:tcPr>
            <w:tcW w:type="dxa" w:w="3061"/>
          </w:tcPr>
          <w:p>
            <w:r>
              <w:t>İstenen bakım dönemi</w:t>
            </w:r>
          </w:p>
        </w:tc>
        <w:tc>
          <w:tcPr>
            <w:tcW w:type="dxa" w:w="3061"/>
          </w:tcPr>
          <w:p>
            <w:r>
              <w:t>[Gerçek bilgi]</w:t>
            </w:r>
          </w:p>
        </w:tc>
        <w:tc>
          <w:tcPr>
            <w:tcW w:type="dxa" w:w="3061"/>
          </w:tcPr>
          <w:p>
            <w:r>
              <w:t>[Belge, tarih, ek]</w:t>
            </w:r>
          </w:p>
        </w:tc>
      </w:tr>
      <w:tr>
        <w:tc>
          <w:tcPr>
            <w:tcW w:type="dxa" w:w="3061"/>
          </w:tcPr>
          <w:p>
            <w:r>
              <w:t>Bakım ve tedavi ihtiyacı</w:t>
            </w:r>
          </w:p>
        </w:tc>
        <w:tc>
          <w:tcPr>
            <w:tcW w:type="dxa" w:w="3061"/>
          </w:tcPr>
          <w:p>
            <w:r>
              <w:t>[Gerçek bilgi]</w:t>
            </w:r>
          </w:p>
        </w:tc>
        <w:tc>
          <w:tcPr>
            <w:tcW w:type="dxa" w:w="3061"/>
          </w:tcPr>
          <w:p>
            <w:r>
              <w:t>[Belge, tarih, ek]</w:t>
            </w:r>
          </w:p>
        </w:tc>
      </w:tr>
      <w:tr>
        <w:tc>
          <w:tcPr>
            <w:tcW w:type="dxa" w:w="3061"/>
          </w:tcPr>
          <w:p>
            <w:r>
              <w:t>Önceki sağlanan bakım</w:t>
            </w:r>
          </w:p>
        </w:tc>
        <w:tc>
          <w:tcPr>
            <w:tcW w:type="dxa" w:w="3061"/>
          </w:tcPr>
          <w:p>
            <w:r>
              <w:t>[Gerçek bilgi]</w:t>
            </w:r>
          </w:p>
        </w:tc>
        <w:tc>
          <w:tcPr>
            <w:tcW w:type="dxa" w:w="3061"/>
          </w:tcPr>
          <w:p>
            <w:r>
              <w:t>[Belge, tarih, ek]</w:t>
            </w:r>
          </w:p>
        </w:tc>
      </w:tr>
    </w:tbl>
    <w:p>
      <w:r>
        <w:t>Talep edilen bakım ve tedavi edimi: [açıklama]</w:t>
        <w:br/>
        <w:t>Talep dönemi ve süre hesabı: [açıklama]</w:t>
        <w:br/>
        <w:t>Başvuru teslim kaydı: [tarih ve kayıt]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 düzeninde bakım ve tedavi — TBK 418/2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