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</w:pPr>
      <w:r>
        <w:rPr>
          <w:b/>
          <w:color w:val="000000"/>
          <w:sz w:val="24"/>
        </w:rPr>
        <w:t>UZLAŞTIRMACI ZORUNLU YOL GİDERİ TALEBİ</w:t>
      </w:r>
    </w:p>
    <w:p>
      <w:r>
        <w:t>[YER] CUMHURİYET BAŞSAVCILIĞINA</w:t>
        <w:br/>
        <w:t>Uzlaştırma Bürosu</w:t>
      </w:r>
    </w:p>
    <w:p>
      <w:r>
        <w:t>Dosya: [Soruşturma / uzlaştırma numarası]</w:t>
        <w:br/>
        <w:t>Uzlaştırmacı: [Ad soyad, sicil numarası, kayıtlı iletişim]</w:t>
        <w:br/>
        <w:t>Konu: Göreve bağlı belgeli zorunlu yol giderinin çalışma ücretinden ayrı incelenerek ödenmesi.</w:t>
      </w:r>
    </w:p>
    <w:p>
      <w:r>
        <w:t>1. [Tarih] tarihli görevlendirme kapsamında belirtilen dosyada uzlaştırmacı olarak görev yaptım. Çalışmam karşılığında ücret talep etmekteyim. Görevlendirme ve raporun / teklif evrakının teslim kaydı Ek-1'de sunulmuştur.</w:t>
      </w:r>
    </w:p>
    <w:p>
      <w:r>
        <w:t>2. Göreve bağlı [işlem] için [tarih] tarihinde [başlangıç–varış] güzergâhında [taşıt] ile yolculuk yaptım. Bu yolculuğun görev bağlantısı Ek-2'de, gerçek harcama belgesi Ek-3'te gösterilmiştir. Masraf dökümünde her yolculuk, belge ve tutar ayrı satırda yer almaktadır.</w:t>
      </w:r>
    </w:p>
    <w:p>
      <w:r>
        <w:t>3. Gerçek gider toplamı [tutar] TL, aynı kaleme ilişkin önceki ödeme [tutar / yok] olup açık kalan gider [tutar] TL'dir. Başvuruda aynı masraf başka belge veya dosya üzerinden mükerrer istenmemiştir.</w:t>
      </w:r>
    </w:p>
    <w:p>
      <w:r>
        <w:t>Dayanak ve talep: CMK m.253/22, Ceza Muhakemesinde Uzlaştırma Yönetmeliği m.38 ve ilgili yıl Uzlaştırmacı Asgari Ücret Tarifesi m.6 uyarınca belgelerin görev bağlantısı, mutat taşıt esası ve tarife sınırı bakımından incelenmesini; uygun giderin çalışma ücretinden ayrı ödeme kalemi olarak karara bağlanmasını ve [uzlaştırmacıya ait IBAN] hesabına ödenmesini; karşılanmayan kalemlerin gerekçesi ile ödeme sonucunun bildirilmesini talep ederim.</w:t>
      </w:r>
    </w:p>
    <w:p>
      <w:r>
        <w:t>Ekler: 1. Görevlendirme ve teslim kaydı. 2. Görev bağlantısını gösteren işlem kaydı. 3. Bilet / harcama ve ödeme belgeleri. 4. Ayrıntılı masraf dökümü ve varsa önceki gider ödemesi.</w:t>
        <w:br/>
        <w:t>Tarih: [Başvuru tarihi]</w:t>
        <w:br/>
        <w:t>Uzlaştırmacı: [Ad soyad ve imza / doğrulanmış elektronik başvuru]</w:t>
      </w:r>
    </w:p>
    <w:sectPr w:rsidR="00FC693F" w:rsidRPr="0006063C" w:rsidSect="00034616"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